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997FE0" w14:textId="1D5A20AD" w:rsidR="00EE7101" w:rsidRPr="00967CFB" w:rsidRDefault="00EE7101" w:rsidP="00186E26">
      <w:pPr>
        <w:tabs>
          <w:tab w:val="center" w:pos="4536"/>
          <w:tab w:val="right" w:pos="7938"/>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sidR="00381A07" w:rsidRPr="00381A07">
        <w:rPr>
          <w:rFonts w:ascii="Arial" w:hAnsi="Arial" w:cs="Arial" w:hint="eastAsia"/>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381A07">
        <w:rPr>
          <w:rFonts w:ascii="Arial" w:hAnsi="Arial" w:cs="Arial"/>
          <w:b/>
          <w:bCs/>
          <w:sz w:val="28"/>
        </w:rPr>
        <w:t>R1-</w:t>
      </w:r>
      <w:r w:rsidR="001D3249" w:rsidRPr="00381A07">
        <w:rPr>
          <w:rFonts w:ascii="Arial" w:hAnsi="Arial" w:cs="Arial"/>
          <w:b/>
          <w:bCs/>
          <w:sz w:val="28"/>
        </w:rPr>
        <w:t xml:space="preserve"> 2</w:t>
      </w:r>
      <w:r w:rsidR="00DE59AE" w:rsidRPr="00381A07">
        <w:rPr>
          <w:rFonts w:ascii="Arial" w:hAnsi="Arial" w:cs="Arial"/>
          <w:b/>
          <w:bCs/>
          <w:sz w:val="28"/>
        </w:rPr>
        <w:t>5</w:t>
      </w:r>
      <w:r w:rsidR="00381A07" w:rsidRPr="00381A07">
        <w:rPr>
          <w:rFonts w:ascii="Arial" w:hAnsi="Arial" w:cs="Arial" w:hint="eastAsia"/>
          <w:b/>
          <w:bCs/>
          <w:sz w:val="28"/>
        </w:rPr>
        <w:t>00187</w:t>
      </w:r>
    </w:p>
    <w:p w14:paraId="19FC0681" w14:textId="44247D9B" w:rsidR="00D10095" w:rsidRPr="00D10095" w:rsidRDefault="00581475" w:rsidP="00D10095">
      <w:pPr>
        <w:tabs>
          <w:tab w:val="center" w:pos="4536"/>
          <w:tab w:val="right" w:pos="7938"/>
          <w:tab w:val="right" w:pos="9639"/>
        </w:tabs>
        <w:ind w:right="2"/>
        <w:rPr>
          <w:rFonts w:ascii="Arial" w:hAnsi="Arial" w:cs="Arial"/>
          <w:b/>
          <w:bCs/>
          <w:sz w:val="28"/>
          <w:szCs w:val="22"/>
          <w:lang w:val="en-US" w:eastAsia="ja-JP"/>
        </w:rPr>
      </w:pPr>
      <w:r w:rsidRPr="004C27DE">
        <w:rPr>
          <w:rFonts w:ascii="Arial" w:hAnsi="Arial" w:cs="Arial"/>
          <w:b/>
          <w:bCs/>
          <w:sz w:val="28"/>
          <w:lang w:eastAsia="ja-JP"/>
        </w:rPr>
        <w:t>Athens, Greece</w:t>
      </w:r>
      <w:r w:rsidR="00D10095" w:rsidRPr="00D10095">
        <w:rPr>
          <w:rFonts w:ascii="Arial" w:eastAsia="宋体" w:hAnsi="Arial" w:cs="Arial"/>
          <w:b/>
          <w:sz w:val="28"/>
          <w:szCs w:val="28"/>
          <w:lang w:val="en-US" w:eastAsia="zh-CN"/>
        </w:rPr>
        <w:t xml:space="preserve">, </w:t>
      </w:r>
      <w:r w:rsidR="00ED21B4" w:rsidRPr="00ED21B4">
        <w:rPr>
          <w:rFonts w:ascii="Arial" w:eastAsia="宋体" w:hAnsi="Arial" w:cs="Arial"/>
          <w:b/>
          <w:sz w:val="28"/>
          <w:szCs w:val="28"/>
          <w:lang w:val="en-US" w:eastAsia="zh-CN"/>
        </w:rPr>
        <w:t>February</w:t>
      </w:r>
      <w:r w:rsidR="00D10095" w:rsidRPr="00D10095">
        <w:rPr>
          <w:rFonts w:ascii="Arial" w:eastAsia="宋体" w:hAnsi="Arial" w:cs="Arial"/>
          <w:b/>
          <w:sz w:val="28"/>
          <w:szCs w:val="28"/>
          <w:lang w:val="en-US" w:eastAsia="zh-CN"/>
        </w:rPr>
        <w:t xml:space="preserve"> 1</w:t>
      </w:r>
      <w:r w:rsidR="00ED21B4">
        <w:rPr>
          <w:rFonts w:ascii="Arial" w:eastAsia="宋体" w:hAnsi="Arial" w:cs="Arial"/>
          <w:b/>
          <w:sz w:val="28"/>
          <w:szCs w:val="28"/>
          <w:lang w:val="en-US" w:eastAsia="zh-CN"/>
        </w:rPr>
        <w:t>7</w:t>
      </w:r>
      <w:r w:rsidR="00D10095" w:rsidRPr="00D10095">
        <w:rPr>
          <w:rFonts w:ascii="Arial" w:eastAsia="宋体" w:hAnsi="Arial" w:cs="Arial"/>
          <w:b/>
          <w:sz w:val="28"/>
          <w:szCs w:val="28"/>
          <w:vertAlign w:val="superscript"/>
          <w:lang w:val="en-US" w:eastAsia="zh-CN"/>
        </w:rPr>
        <w:t>th</w:t>
      </w:r>
      <w:r w:rsidR="00D10095" w:rsidRPr="00D10095">
        <w:rPr>
          <w:rFonts w:ascii="Arial" w:eastAsia="宋体" w:hAnsi="Arial" w:cs="Arial"/>
          <w:b/>
          <w:sz w:val="28"/>
          <w:szCs w:val="28"/>
          <w:lang w:val="en-US" w:eastAsia="zh-CN"/>
        </w:rPr>
        <w:t xml:space="preserve"> – 2</w:t>
      </w:r>
      <w:r w:rsidR="00ED21B4">
        <w:rPr>
          <w:rFonts w:ascii="Arial" w:eastAsia="宋体" w:hAnsi="Arial" w:cs="Arial"/>
          <w:b/>
          <w:sz w:val="28"/>
          <w:szCs w:val="28"/>
          <w:lang w:val="en-US" w:eastAsia="zh-CN"/>
        </w:rPr>
        <w:t>1</w:t>
      </w:r>
      <w:r w:rsidR="00ED21B4">
        <w:rPr>
          <w:rFonts w:ascii="Arial" w:eastAsia="宋体" w:hAnsi="Arial" w:cs="Arial"/>
          <w:b/>
          <w:sz w:val="28"/>
          <w:szCs w:val="28"/>
          <w:vertAlign w:val="superscript"/>
          <w:lang w:val="en-US" w:eastAsia="zh-CN"/>
        </w:rPr>
        <w:t>st</w:t>
      </w:r>
      <w:r w:rsidR="00D10095" w:rsidRPr="00D10095">
        <w:rPr>
          <w:rFonts w:ascii="Arial" w:hAnsi="Arial" w:cs="Arial"/>
          <w:b/>
          <w:bCs/>
          <w:sz w:val="28"/>
          <w:szCs w:val="22"/>
          <w:lang w:val="en-US" w:eastAsia="ja-JP"/>
        </w:rPr>
        <w:t>, 202</w:t>
      </w:r>
      <w:r w:rsidR="00172A77">
        <w:rPr>
          <w:rFonts w:ascii="Arial" w:hAnsi="Arial" w:cs="Arial"/>
          <w:b/>
          <w:bCs/>
          <w:sz w:val="28"/>
          <w:szCs w:val="22"/>
          <w:lang w:val="en-US" w:eastAsia="ja-JP"/>
        </w:rPr>
        <w:t>5</w:t>
      </w:r>
    </w:p>
    <w:p w14:paraId="4ACBB181" w14:textId="67CC81AF" w:rsidR="00EE7101" w:rsidRPr="00113C5A" w:rsidRDefault="00EE7101" w:rsidP="00186E26">
      <w:pPr>
        <w:tabs>
          <w:tab w:val="center" w:pos="4536"/>
          <w:tab w:val="right" w:pos="9072"/>
        </w:tabs>
        <w:jc w:val="both"/>
        <w:rPr>
          <w:rFonts w:ascii="Arial" w:hAnsi="Arial" w:cs="Arial"/>
          <w:b/>
          <w:bCs/>
          <w:sz w:val="28"/>
          <w:lang w:val="en-US" w:eastAsia="ja-JP"/>
        </w:rPr>
      </w:pPr>
    </w:p>
    <w:bookmarkEnd w:id="0"/>
    <w:p w14:paraId="2CF51AFF" w14:textId="520244A7"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EE7101">
        <w:rPr>
          <w:b/>
          <w:noProof/>
          <w:sz w:val="22"/>
          <w:szCs w:val="22"/>
          <w:lang w:val="en-US"/>
        </w:rPr>
        <w:t>12.1</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395BB1DC"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FE0C3B" w:rsidRPr="00FE0C3B">
        <w:rPr>
          <w:b/>
          <w:noProof/>
          <w:sz w:val="22"/>
          <w:szCs w:val="22"/>
          <w:lang w:val="en-US"/>
        </w:rPr>
        <w:t>Discussion on multi-cell PUSCH/PDSCH scheduling with a single DCI</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bookmarkStart w:id="5" w:name="_GoBack"/>
      <w:bookmarkEnd w:id="5"/>
      <w:r w:rsidRPr="00F7449F">
        <w:rPr>
          <w:rFonts w:ascii="Times New Roman" w:hAnsi="Times New Roman"/>
          <w:szCs w:val="36"/>
          <w:lang w:eastAsia="ja-JP"/>
        </w:rPr>
        <w:t>Introduction</w:t>
      </w:r>
    </w:p>
    <w:p w14:paraId="49CA5CB5" w14:textId="19F7A9CB" w:rsidR="00225A81" w:rsidRDefault="00225A81" w:rsidP="00186E26">
      <w:pPr>
        <w:jc w:val="both"/>
      </w:pPr>
      <w:r>
        <w:t>In RAN#105</w:t>
      </w:r>
      <w:r w:rsidRPr="0028551E">
        <w:t>,</w:t>
      </w:r>
      <w:r>
        <w:t xml:space="preserve"> the </w:t>
      </w:r>
      <w:bookmarkStart w:id="6" w:name="OLE_LINK92"/>
      <w:bookmarkStart w:id="7" w:name="OLE_LINK93"/>
      <w:r w:rsidR="004B025B">
        <w:t>new</w:t>
      </w:r>
      <w:r w:rsidRPr="0028551E">
        <w:t xml:space="preserve"> </w:t>
      </w:r>
      <w:r>
        <w:t>W</w:t>
      </w:r>
      <w:r w:rsidRPr="0028551E">
        <w:t xml:space="preserve">I on </w:t>
      </w:r>
      <w:bookmarkEnd w:id="6"/>
      <w:bookmarkEnd w:id="7"/>
      <w:r w:rsidR="004B025B">
        <w:t>m</w:t>
      </w:r>
      <w:r w:rsidR="004B025B" w:rsidRPr="004B025B">
        <w:t>ulti-carrier enhancements</w:t>
      </w:r>
      <w:r w:rsidRPr="0028551E">
        <w:t xml:space="preserve"> was approved [</w:t>
      </w:r>
      <w:proofErr w:type="gramStart"/>
      <w:r w:rsidRPr="0028551E">
        <w:t>1</w:t>
      </w:r>
      <w:proofErr w:type="gramEnd"/>
      <w:r w:rsidRPr="0028551E">
        <w:t xml:space="preserve">]. </w:t>
      </w:r>
    </w:p>
    <w:tbl>
      <w:tblPr>
        <w:tblStyle w:val="aff"/>
        <w:tblW w:w="0" w:type="auto"/>
        <w:tblLook w:val="04A0" w:firstRow="1" w:lastRow="0" w:firstColumn="1" w:lastColumn="0" w:noHBand="0" w:noVBand="1"/>
      </w:tblPr>
      <w:tblGrid>
        <w:gridCol w:w="9630"/>
      </w:tblGrid>
      <w:tr w:rsidR="00372577" w14:paraId="2B715E03" w14:textId="77777777" w:rsidTr="00372577">
        <w:tc>
          <w:tcPr>
            <w:tcW w:w="9630" w:type="dxa"/>
          </w:tcPr>
          <w:p w14:paraId="39BC3EE8" w14:textId="77777777" w:rsidR="00706FFA" w:rsidRDefault="00706FFA" w:rsidP="00186E26">
            <w:pPr>
              <w:jc w:val="both"/>
              <w:rPr>
                <w:rFonts w:eastAsia="Yu Mincho"/>
                <w:lang w:eastAsia="en-GB"/>
              </w:rPr>
            </w:pPr>
            <w:r>
              <w:rPr>
                <w:rFonts w:eastAsia="Yu Mincho"/>
              </w:rPr>
              <w:t>1. Specify the support of the following for multi-cell PUSCH/PDSCH scheduling with a single DCI [RAN1]</w:t>
            </w:r>
          </w:p>
          <w:p w14:paraId="05C61464" w14:textId="77777777" w:rsidR="00706FFA" w:rsidRPr="008F6000" w:rsidRDefault="00706FFA" w:rsidP="00186E26">
            <w:pPr>
              <w:numPr>
                <w:ilvl w:val="0"/>
                <w:numId w:val="28"/>
              </w:numPr>
              <w:overflowPunct w:val="0"/>
              <w:autoSpaceDE w:val="0"/>
              <w:autoSpaceDN w:val="0"/>
              <w:adjustRightInd w:val="0"/>
              <w:jc w:val="both"/>
              <w:rPr>
                <w:rFonts w:eastAsia="Yu Mincho"/>
                <w:lang w:val="en-US"/>
              </w:rPr>
            </w:pPr>
            <w:r w:rsidRPr="008F6000">
              <w:rPr>
                <w:rFonts w:eastAsia="Yu Mincho"/>
                <w:lang w:val="en-US"/>
              </w:rPr>
              <w:t xml:space="preserve">Different SCS/carrier type among co-scheduled cells by the single </w:t>
            </w:r>
            <w:r w:rsidRPr="008F6000">
              <w:rPr>
                <w:rFonts w:eastAsia="Yu Mincho"/>
              </w:rPr>
              <w:t>DCI</w:t>
            </w:r>
            <w:r w:rsidRPr="008F6000">
              <w:rPr>
                <w:rFonts w:eastAsia="Yu Mincho"/>
                <w:lang w:val="en-US"/>
              </w:rPr>
              <w:t>.</w:t>
            </w:r>
          </w:p>
          <w:p w14:paraId="1B08E618" w14:textId="77777777" w:rsidR="00706FFA" w:rsidRDefault="00706FFA" w:rsidP="00186E26">
            <w:pPr>
              <w:numPr>
                <w:ilvl w:val="0"/>
                <w:numId w:val="28"/>
              </w:numPr>
              <w:overflowPunct w:val="0"/>
              <w:autoSpaceDE w:val="0"/>
              <w:autoSpaceDN w:val="0"/>
              <w:adjustRightInd w:val="0"/>
              <w:jc w:val="both"/>
              <w:rPr>
                <w:rFonts w:eastAsia="Yu Mincho"/>
                <w:lang w:val="en-US"/>
              </w:rPr>
            </w:pPr>
            <w:bookmarkStart w:id="8" w:name="OLE_LINK56"/>
            <w:bookmarkStart w:id="9" w:name="OLE_LINK57"/>
            <w:r w:rsidRPr="008F6000">
              <w:rPr>
                <w:rFonts w:eastAsia="Yu Mincho"/>
                <w:lang w:val="en-US"/>
              </w:rPr>
              <w:t>One or multiple PUSCHs/PDSCHs p</w:t>
            </w:r>
            <w:r>
              <w:rPr>
                <w:rFonts w:eastAsia="Yu Mincho"/>
                <w:lang w:val="en-US"/>
              </w:rPr>
              <w:t>er scheduled cell by the single DCI</w:t>
            </w:r>
            <w:bookmarkEnd w:id="8"/>
            <w:bookmarkEnd w:id="9"/>
            <w:r>
              <w:rPr>
                <w:rFonts w:eastAsia="Yu Mincho"/>
                <w:lang w:val="en-US"/>
              </w:rPr>
              <w:t>.</w:t>
            </w:r>
          </w:p>
          <w:p w14:paraId="3F6FEF2D" w14:textId="77777777" w:rsidR="00706FFA" w:rsidRDefault="00706FFA" w:rsidP="00186E26">
            <w:pPr>
              <w:numPr>
                <w:ilvl w:val="1"/>
                <w:numId w:val="28"/>
              </w:numPr>
              <w:overflowPunct w:val="0"/>
              <w:autoSpaceDE w:val="0"/>
              <w:autoSpaceDN w:val="0"/>
              <w:adjustRightInd w:val="0"/>
              <w:jc w:val="both"/>
              <w:rPr>
                <w:rFonts w:eastAsia="Yu Mincho"/>
                <w:lang w:val="en-US"/>
              </w:rPr>
            </w:pPr>
            <w:r>
              <w:rPr>
                <w:rFonts w:eastAsia="Yu Mincho"/>
                <w:lang w:val="en-US"/>
              </w:rPr>
              <w:t>The maximum number of PUSCHs/PDSCHs per scheduled cell is [</w:t>
            </w:r>
            <w:proofErr w:type="gramStart"/>
            <w:r>
              <w:rPr>
                <w:rFonts w:eastAsia="Yu Mincho"/>
                <w:lang w:val="en-US"/>
              </w:rPr>
              <w:t>4</w:t>
            </w:r>
            <w:proofErr w:type="gramEnd"/>
            <w:r>
              <w:rPr>
                <w:rFonts w:eastAsia="Yu Mincho"/>
                <w:lang w:val="en-US"/>
              </w:rPr>
              <w:t xml:space="preserve"> or 8].</w:t>
            </w:r>
          </w:p>
          <w:p w14:paraId="44375DA0" w14:textId="77777777" w:rsidR="00706FFA" w:rsidRDefault="00706FFA" w:rsidP="00186E26">
            <w:pPr>
              <w:numPr>
                <w:ilvl w:val="1"/>
                <w:numId w:val="28"/>
              </w:numPr>
              <w:overflowPunct w:val="0"/>
              <w:autoSpaceDE w:val="0"/>
              <w:autoSpaceDN w:val="0"/>
              <w:adjustRightInd w:val="0"/>
              <w:jc w:val="both"/>
              <w:rPr>
                <w:rFonts w:eastAsia="Yu Mincho"/>
                <w:lang w:val="en-US"/>
              </w:rPr>
            </w:pPr>
            <w:r>
              <w:rPr>
                <w:rFonts w:eastAsia="Yu Mincho"/>
                <w:lang w:val="en-US"/>
              </w:rPr>
              <w:t xml:space="preserve">Note: Type-1 HARQ-ACK codebook </w:t>
            </w:r>
            <w:proofErr w:type="gramStart"/>
            <w:r>
              <w:rPr>
                <w:rFonts w:eastAsia="Yu Mincho"/>
                <w:lang w:val="en-US"/>
              </w:rPr>
              <w:t>is not enhanced</w:t>
            </w:r>
            <w:proofErr w:type="gramEnd"/>
            <w:r>
              <w:rPr>
                <w:rFonts w:eastAsia="Yu Mincho"/>
                <w:lang w:val="en-US"/>
              </w:rPr>
              <w:t xml:space="preserve"> for Rel-19 multi-cell scheduling.</w:t>
            </w:r>
          </w:p>
          <w:p w14:paraId="1B0F9985" w14:textId="77777777" w:rsidR="00706FFA" w:rsidRDefault="00706FFA" w:rsidP="00186E26">
            <w:pPr>
              <w:numPr>
                <w:ilvl w:val="1"/>
                <w:numId w:val="28"/>
              </w:numPr>
              <w:overflowPunct w:val="0"/>
              <w:autoSpaceDE w:val="0"/>
              <w:autoSpaceDN w:val="0"/>
              <w:adjustRightInd w:val="0"/>
              <w:jc w:val="both"/>
              <w:rPr>
                <w:rFonts w:eastAsia="Yu Mincho"/>
                <w:lang w:val="en-US"/>
              </w:rPr>
            </w:pPr>
            <w:r>
              <w:rPr>
                <w:rFonts w:eastAsia="Yu Mincho"/>
                <w:lang w:val="en-US"/>
              </w:rPr>
              <w:t xml:space="preserve">Note: The maximum number of sub-codebooks for Type-2 HARQ-ACK codebook </w:t>
            </w:r>
            <w:proofErr w:type="gramStart"/>
            <w:r>
              <w:rPr>
                <w:rFonts w:eastAsia="Yu Mincho"/>
                <w:lang w:val="en-US"/>
              </w:rPr>
              <w:t>is not increased</w:t>
            </w:r>
            <w:proofErr w:type="gramEnd"/>
            <w:r>
              <w:rPr>
                <w:rFonts w:eastAsia="Yu Mincho"/>
                <w:lang w:val="en-US"/>
              </w:rPr>
              <w:t xml:space="preserve"> for Rel-19 multi-cell scheduling.</w:t>
            </w:r>
          </w:p>
          <w:p w14:paraId="4081475A" w14:textId="55FCB706" w:rsidR="00706FFA" w:rsidRDefault="00706FFA" w:rsidP="00186E26">
            <w:pPr>
              <w:numPr>
                <w:ilvl w:val="1"/>
                <w:numId w:val="28"/>
              </w:numPr>
              <w:overflowPunct w:val="0"/>
              <w:autoSpaceDE w:val="0"/>
              <w:autoSpaceDN w:val="0"/>
              <w:adjustRightInd w:val="0"/>
              <w:jc w:val="both"/>
              <w:rPr>
                <w:rFonts w:eastAsia="Yu Mincho"/>
                <w:lang w:val="en-US"/>
              </w:rPr>
            </w:pPr>
            <w:bookmarkStart w:id="10" w:name="OLE_LINK58"/>
            <w:bookmarkStart w:id="11" w:name="OLE_LINK59"/>
            <w:r>
              <w:rPr>
                <w:rFonts w:eastAsia="Yu Mincho"/>
                <w:lang w:val="en-US"/>
              </w:rPr>
              <w:t xml:space="preserve">Note: UE does not expect to </w:t>
            </w:r>
            <w:bookmarkStart w:id="12" w:name="OLE_LINK20"/>
            <w:bookmarkStart w:id="13" w:name="OLE_LINK21"/>
            <w:proofErr w:type="gramStart"/>
            <w:r>
              <w:rPr>
                <w:rFonts w:eastAsia="Yu Mincho"/>
                <w:lang w:val="en-US"/>
              </w:rPr>
              <w:t>be configured</w:t>
            </w:r>
            <w:proofErr w:type="gramEnd"/>
            <w:r>
              <w:rPr>
                <w:rFonts w:eastAsia="Yu Mincho"/>
                <w:lang w:val="en-US"/>
              </w:rPr>
              <w:t xml:space="preserve"> with both single-cell multi-PUSCH/PDSCH scheduling and multi-cell multi-PUSCH/PDSCH scheduling on the same or different cells within a same PUCCH group.</w:t>
            </w:r>
            <w:bookmarkEnd w:id="12"/>
            <w:bookmarkEnd w:id="13"/>
            <w:r w:rsidR="00F87AE7">
              <w:rPr>
                <w:rFonts w:eastAsia="Yu Mincho"/>
                <w:lang w:val="en-US"/>
              </w:rPr>
              <w:t xml:space="preserve">  </w:t>
            </w:r>
          </w:p>
          <w:bookmarkEnd w:id="10"/>
          <w:bookmarkEnd w:id="11"/>
          <w:p w14:paraId="1D4998A3" w14:textId="721E1AE6" w:rsidR="00372577" w:rsidRPr="00706FFA" w:rsidRDefault="00706FFA" w:rsidP="00186E26">
            <w:pPr>
              <w:numPr>
                <w:ilvl w:val="0"/>
                <w:numId w:val="28"/>
              </w:numPr>
              <w:overflowPunct w:val="0"/>
              <w:autoSpaceDE w:val="0"/>
              <w:autoSpaceDN w:val="0"/>
              <w:adjustRightInd w:val="0"/>
              <w:jc w:val="both"/>
              <w:rPr>
                <w:rFonts w:eastAsia="Yu Mincho"/>
                <w:lang w:val="en-US"/>
              </w:rPr>
            </w:pPr>
            <w:r>
              <w:rPr>
                <w:rFonts w:eastAsia="Yu Mincho"/>
                <w:lang w:val="en-US"/>
              </w:rPr>
              <w:t xml:space="preserve">Note: No new DCI format </w:t>
            </w:r>
            <w:proofErr w:type="gramStart"/>
            <w:r>
              <w:rPr>
                <w:rFonts w:eastAsia="Yu Mincho"/>
                <w:lang w:val="en-US"/>
              </w:rPr>
              <w:t>is introduced</w:t>
            </w:r>
            <w:proofErr w:type="gramEnd"/>
            <w:r>
              <w:rPr>
                <w:rFonts w:eastAsia="Yu Mincho"/>
                <w:lang w:val="en-US"/>
              </w:rPr>
              <w:t>.</w:t>
            </w:r>
          </w:p>
        </w:tc>
      </w:tr>
    </w:tbl>
    <w:p w14:paraId="0DD4F7E3" w14:textId="77777777" w:rsidR="00372577" w:rsidRDefault="00372577" w:rsidP="00186E26">
      <w:pPr>
        <w:jc w:val="both"/>
        <w:rPr>
          <w:rFonts w:eastAsia="宋体"/>
          <w:lang w:eastAsia="zh-CN"/>
        </w:rPr>
      </w:pPr>
    </w:p>
    <w:p w14:paraId="304E414A" w14:textId="40DC4E3F" w:rsidR="009D7BA8" w:rsidRDefault="00927531" w:rsidP="00186E26">
      <w:pPr>
        <w:jc w:val="both"/>
        <w:rPr>
          <w:rFonts w:eastAsia="宋体"/>
          <w:lang w:eastAsia="zh-CN"/>
        </w:rPr>
      </w:pPr>
      <w:r w:rsidRPr="00F7449F">
        <w:rPr>
          <w:rFonts w:eastAsia="宋体"/>
          <w:lang w:eastAsia="zh-CN"/>
        </w:rPr>
        <w:t xml:space="preserve">This contribution provides </w:t>
      </w:r>
      <w:r w:rsidR="00AA5622">
        <w:rPr>
          <w:rFonts w:eastAsia="宋体"/>
          <w:lang w:eastAsia="zh-CN"/>
        </w:rPr>
        <w:t>our</w:t>
      </w:r>
      <w:r w:rsidRPr="00F7449F">
        <w:rPr>
          <w:rFonts w:eastAsia="宋体"/>
          <w:lang w:eastAsia="zh-CN"/>
        </w:rPr>
        <w:t xml:space="preserve"> considerations on</w:t>
      </w:r>
      <w:r w:rsidR="00E71725" w:rsidRPr="00F7449F">
        <w:rPr>
          <w:rFonts w:eastAsia="宋体"/>
          <w:lang w:eastAsia="zh-CN"/>
        </w:rPr>
        <w:t xml:space="preserve"> </w:t>
      </w:r>
      <w:r w:rsidR="00AA5622">
        <w:rPr>
          <w:rFonts w:eastAsia="宋体"/>
          <w:lang w:eastAsia="zh-CN"/>
        </w:rPr>
        <w:t xml:space="preserve">the </w:t>
      </w:r>
      <w:r w:rsidR="00E71725" w:rsidRPr="00F7449F">
        <w:rPr>
          <w:rFonts w:eastAsia="宋体"/>
          <w:lang w:eastAsia="zh-CN"/>
        </w:rPr>
        <w:t>multi-cell PUSCH/PDSCH scheduling with a single DCI.</w:t>
      </w:r>
    </w:p>
    <w:p w14:paraId="42CEE02E" w14:textId="7C65EE2E" w:rsidR="0007699E" w:rsidRDefault="00CE18E3" w:rsidP="00186E26">
      <w:pPr>
        <w:pStyle w:val="10"/>
        <w:jc w:val="both"/>
      </w:pPr>
      <w:bookmarkStart w:id="14" w:name="OLE_LINK33"/>
      <w:bookmarkStart w:id="15" w:name="OLE_LINK34"/>
      <w:r>
        <w:t>Discussion</w:t>
      </w:r>
      <w:r w:rsidR="0007699E" w:rsidRPr="0007699E">
        <w:t xml:space="preserve"> </w:t>
      </w:r>
    </w:p>
    <w:p w14:paraId="4C26F90B" w14:textId="4D418323" w:rsidR="00DE0730" w:rsidRDefault="00113D8E" w:rsidP="00186E26">
      <w:pPr>
        <w:pStyle w:val="2"/>
        <w:jc w:val="both"/>
        <w:rPr>
          <w:rFonts w:eastAsia="Yu Mincho"/>
          <w:lang w:val="en-US"/>
        </w:rPr>
      </w:pPr>
      <w:r>
        <w:rPr>
          <w:rFonts w:eastAsia="Yu Mincho"/>
          <w:lang w:val="en-US"/>
        </w:rPr>
        <w:t>Different SCS</w:t>
      </w:r>
      <w:r w:rsidR="00994437">
        <w:rPr>
          <w:rFonts w:eastAsia="Yu Mincho"/>
          <w:lang w:val="en-US"/>
        </w:rPr>
        <w:t>/carrier type</w:t>
      </w:r>
      <w:r>
        <w:rPr>
          <w:rFonts w:eastAsia="Yu Mincho"/>
          <w:lang w:val="en-US"/>
        </w:rPr>
        <w:t xml:space="preserve"> among co-scheduled cells </w:t>
      </w:r>
    </w:p>
    <w:p w14:paraId="6550BDB7" w14:textId="373A48F5" w:rsidR="004F16A9" w:rsidRDefault="003E1C65" w:rsidP="00186E26">
      <w:pPr>
        <w:pStyle w:val="3"/>
        <w:jc w:val="both"/>
        <w:rPr>
          <w:lang w:val="en-US"/>
        </w:rPr>
      </w:pPr>
      <w:r>
        <w:rPr>
          <w:lang w:val="en-US"/>
        </w:rPr>
        <w:t>Use case</w:t>
      </w:r>
    </w:p>
    <w:p w14:paraId="0CC71D04" w14:textId="625FC7F7" w:rsidR="009D1767" w:rsidRPr="009D1767" w:rsidRDefault="00001028" w:rsidP="00550930">
      <w:pPr>
        <w:rPr>
          <w:rFonts w:eastAsia="宋体"/>
          <w:lang w:val="en-US" w:eastAsia="zh-CN"/>
        </w:rPr>
      </w:pPr>
      <w:r>
        <w:rPr>
          <w:rFonts w:eastAsia="宋体"/>
          <w:lang w:val="en-US" w:eastAsia="zh-CN"/>
        </w:rPr>
        <w:t>In RAN1#118bis meeting</w:t>
      </w:r>
      <w:r w:rsidR="004D3A08">
        <w:rPr>
          <w:rFonts w:eastAsia="宋体"/>
          <w:lang w:val="en-US" w:eastAsia="zh-CN"/>
        </w:rPr>
        <w:t xml:space="preserve">, </w:t>
      </w:r>
      <w:r w:rsidR="00FF2AB0">
        <w:rPr>
          <w:rFonts w:eastAsia="宋体"/>
          <w:lang w:val="en-US" w:eastAsia="zh-CN"/>
        </w:rPr>
        <w:t>t</w:t>
      </w:r>
      <w:r w:rsidR="009D1767">
        <w:rPr>
          <w:rFonts w:eastAsia="宋体"/>
          <w:lang w:val="en-US" w:eastAsia="zh-CN"/>
        </w:rPr>
        <w:t xml:space="preserve">he following possible use cases </w:t>
      </w:r>
      <w:proofErr w:type="gramStart"/>
      <w:r w:rsidR="009D1767">
        <w:rPr>
          <w:rFonts w:eastAsia="宋体"/>
          <w:lang w:val="en-US" w:eastAsia="zh-CN"/>
        </w:rPr>
        <w:t>are listed</w:t>
      </w:r>
      <w:proofErr w:type="gramEnd"/>
      <w:r w:rsidR="009D1767">
        <w:rPr>
          <w:rFonts w:eastAsia="宋体"/>
          <w:lang w:val="en-US" w:eastAsia="zh-CN"/>
        </w:rPr>
        <w:t xml:space="preserve"> </w:t>
      </w:r>
      <w:r w:rsidR="00FF2AB0">
        <w:rPr>
          <w:rFonts w:eastAsia="宋体"/>
          <w:lang w:val="en-US" w:eastAsia="zh-CN"/>
        </w:rPr>
        <w:t>for</w:t>
      </w:r>
      <w:r w:rsidR="009D1767">
        <w:rPr>
          <w:rFonts w:eastAsia="宋体"/>
          <w:lang w:val="en-US" w:eastAsia="zh-CN"/>
        </w:rPr>
        <w:t xml:space="preserve"> </w:t>
      </w:r>
      <w:r w:rsidR="00971C75">
        <w:rPr>
          <w:rFonts w:eastAsia="宋体"/>
          <w:lang w:val="en-US" w:eastAsia="zh-CN"/>
        </w:rPr>
        <w:t>consideration</w:t>
      </w:r>
      <w:r w:rsidR="009D1767">
        <w:rPr>
          <w:rFonts w:eastAsia="宋体"/>
          <w:lang w:val="en-US" w:eastAsia="zh-CN"/>
        </w:rPr>
        <w:t>.</w:t>
      </w:r>
    </w:p>
    <w:tbl>
      <w:tblPr>
        <w:tblStyle w:val="aff"/>
        <w:tblW w:w="0" w:type="auto"/>
        <w:tblLook w:val="04A0" w:firstRow="1" w:lastRow="0" w:firstColumn="1" w:lastColumn="0" w:noHBand="0" w:noVBand="1"/>
      </w:tblPr>
      <w:tblGrid>
        <w:gridCol w:w="9630"/>
      </w:tblGrid>
      <w:tr w:rsidR="009D1767" w14:paraId="156BAA64" w14:textId="37081EA5" w:rsidTr="00762E3A">
        <w:tc>
          <w:tcPr>
            <w:tcW w:w="9630" w:type="dxa"/>
          </w:tcPr>
          <w:p w14:paraId="4DB0D1F5" w14:textId="0990010D" w:rsidR="009D1767" w:rsidRPr="00B8043C" w:rsidRDefault="009D1767" w:rsidP="00762E3A">
            <w:pPr>
              <w:snapToGrid w:val="0"/>
              <w:spacing w:after="0"/>
              <w:rPr>
                <w:rFonts w:ascii="Times" w:eastAsia="等线" w:hAnsi="Times"/>
                <w:highlight w:val="green"/>
                <w:lang w:eastAsia="zh-CN"/>
              </w:rPr>
            </w:pPr>
            <w:r w:rsidRPr="00B8043C">
              <w:rPr>
                <w:rFonts w:ascii="Times" w:eastAsia="等线" w:hAnsi="Times" w:hint="eastAsia"/>
                <w:highlight w:val="green"/>
                <w:lang w:eastAsia="zh-CN"/>
              </w:rPr>
              <w:t>Agreement</w:t>
            </w:r>
          </w:p>
          <w:p w14:paraId="137383FD" w14:textId="60ED58BC" w:rsidR="009D1767" w:rsidRPr="00E1141E" w:rsidRDefault="009D1767" w:rsidP="00762E3A">
            <w:pPr>
              <w:widowControl w:val="0"/>
              <w:numPr>
                <w:ilvl w:val="0"/>
                <w:numId w:val="27"/>
              </w:numPr>
              <w:snapToGrid w:val="0"/>
              <w:spacing w:after="0"/>
              <w:jc w:val="both"/>
              <w:rPr>
                <w:rFonts w:ascii="Times" w:eastAsia="等线" w:hAnsi="Times"/>
                <w:bCs/>
              </w:rPr>
            </w:pPr>
            <w:r w:rsidRPr="00B8043C">
              <w:rPr>
                <w:rFonts w:ascii="Times" w:eastAsia="等线" w:hAnsi="Times" w:hint="eastAsia"/>
                <w:bCs/>
                <w:szCs w:val="16"/>
                <w:lang w:eastAsia="zh-CN"/>
              </w:rPr>
              <w:t>Consider</w:t>
            </w:r>
            <w:r w:rsidRPr="00B8043C">
              <w:rPr>
                <w:rFonts w:ascii="Times" w:eastAsia="等线" w:hAnsi="Times"/>
                <w:bCs/>
                <w:szCs w:val="16"/>
              </w:rPr>
              <w:t xml:space="preserve"> at leas</w:t>
            </w:r>
            <w:r w:rsidRPr="00E1141E">
              <w:rPr>
                <w:rFonts w:ascii="Times" w:eastAsia="等线" w:hAnsi="Times"/>
                <w:bCs/>
                <w:szCs w:val="16"/>
              </w:rPr>
              <w:t>t the case that up to two different SCS</w:t>
            </w:r>
            <w:r w:rsidRPr="00E1141E">
              <w:rPr>
                <w:rFonts w:ascii="Times" w:eastAsia="等线" w:hAnsi="Times" w:hint="eastAsia"/>
                <w:bCs/>
                <w:szCs w:val="16"/>
                <w:lang w:eastAsia="zh-CN"/>
              </w:rPr>
              <w:t xml:space="preserve"> </w:t>
            </w:r>
            <w:proofErr w:type="gramStart"/>
            <w:r w:rsidRPr="00E1141E">
              <w:rPr>
                <w:rFonts w:ascii="Times" w:eastAsia="等线" w:hAnsi="Times"/>
                <w:bCs/>
                <w:szCs w:val="16"/>
              </w:rPr>
              <w:t>can be scheduled</w:t>
            </w:r>
            <w:proofErr w:type="gramEnd"/>
            <w:r w:rsidRPr="00E1141E">
              <w:rPr>
                <w:rFonts w:ascii="Times" w:eastAsia="等线" w:hAnsi="Times"/>
                <w:bCs/>
                <w:szCs w:val="16"/>
              </w:rPr>
              <w:t xml:space="preserve"> by a DCI </w:t>
            </w:r>
            <w:r w:rsidRPr="00E1141E">
              <w:rPr>
                <w:rFonts w:ascii="Times" w:hAnsi="Times"/>
                <w:bCs/>
                <w:lang w:eastAsia="ja-JP"/>
              </w:rPr>
              <w:t>format 0_3/1_3 in Rel-19</w:t>
            </w:r>
            <w:r w:rsidRPr="00E1141E">
              <w:rPr>
                <w:rFonts w:ascii="Times" w:eastAsia="等线" w:hAnsi="Times"/>
                <w:bCs/>
                <w:szCs w:val="16"/>
              </w:rPr>
              <w:t>.</w:t>
            </w:r>
          </w:p>
          <w:p w14:paraId="519B4E89" w14:textId="0FB8CDA7" w:rsidR="009D1767" w:rsidRPr="00E1141E" w:rsidRDefault="009D1767" w:rsidP="00762E3A">
            <w:pPr>
              <w:widowControl w:val="0"/>
              <w:numPr>
                <w:ilvl w:val="0"/>
                <w:numId w:val="27"/>
              </w:numPr>
              <w:snapToGrid w:val="0"/>
              <w:spacing w:after="0"/>
              <w:jc w:val="both"/>
              <w:rPr>
                <w:rFonts w:ascii="Times" w:eastAsia="等线" w:hAnsi="Times"/>
                <w:bCs/>
              </w:rPr>
            </w:pPr>
            <w:r w:rsidRPr="00E1141E">
              <w:rPr>
                <w:rFonts w:ascii="Times" w:eastAsia="等线" w:hAnsi="Times"/>
                <w:bCs/>
              </w:rPr>
              <w:t xml:space="preserve">Consider at least the following </w:t>
            </w:r>
            <w:bookmarkStart w:id="16" w:name="OLE_LINK10"/>
            <w:bookmarkStart w:id="17" w:name="OLE_LINK11"/>
            <w:r w:rsidRPr="00E1141E">
              <w:rPr>
                <w:rFonts w:ascii="Times" w:eastAsia="等线" w:hAnsi="Times"/>
                <w:bCs/>
              </w:rPr>
              <w:t>cases for scheduled cells</w:t>
            </w:r>
            <w:bookmarkEnd w:id="16"/>
            <w:bookmarkEnd w:id="17"/>
            <w:r w:rsidRPr="00E1141E">
              <w:rPr>
                <w:rFonts w:ascii="Times" w:eastAsia="等线" w:hAnsi="Times"/>
                <w:bCs/>
              </w:rPr>
              <w:t xml:space="preserve"> in Rel-19: </w:t>
            </w:r>
          </w:p>
          <w:p w14:paraId="4E20BE80" w14:textId="158379EE" w:rsidR="009D1767" w:rsidRPr="00E1141E" w:rsidRDefault="009D1767" w:rsidP="00762E3A">
            <w:pPr>
              <w:widowControl w:val="0"/>
              <w:numPr>
                <w:ilvl w:val="0"/>
                <w:numId w:val="26"/>
              </w:numPr>
              <w:snapToGrid w:val="0"/>
              <w:spacing w:after="60"/>
              <w:jc w:val="both"/>
              <w:rPr>
                <w:rFonts w:ascii="Times" w:hAnsi="Times"/>
                <w:bCs/>
                <w:lang w:eastAsia="ja-JP"/>
              </w:rPr>
            </w:pPr>
            <w:bookmarkStart w:id="18" w:name="OLE_LINK16"/>
            <w:bookmarkStart w:id="19" w:name="OLE_LINK17"/>
            <w:bookmarkStart w:id="20" w:name="OLE_LINK12"/>
            <w:bookmarkStart w:id="21" w:name="OLE_LINK13"/>
            <w:r w:rsidRPr="00E1141E">
              <w:rPr>
                <w:rFonts w:ascii="Times" w:hAnsi="Times"/>
                <w:bCs/>
                <w:lang w:eastAsia="ja-JP"/>
              </w:rPr>
              <w:t xml:space="preserve">Case 1: A DCI format 0_3/1_3 scheduling PUSCHs/PDSCHs on </w:t>
            </w:r>
            <w:bookmarkStart w:id="22" w:name="OLE_LINK37"/>
            <w:bookmarkStart w:id="23" w:name="OLE_LINK38"/>
            <w:r w:rsidRPr="00E1141E">
              <w:rPr>
                <w:rFonts w:ascii="Times" w:hAnsi="Times"/>
                <w:bCs/>
                <w:lang w:eastAsia="ja-JP"/>
              </w:rPr>
              <w:t>FR1 licensed FDD cell(s) with SCS1 and FR1 licensed TDD</w:t>
            </w:r>
            <w:bookmarkEnd w:id="22"/>
            <w:bookmarkEnd w:id="23"/>
            <w:r w:rsidRPr="00E1141E">
              <w:rPr>
                <w:rFonts w:ascii="Times" w:hAnsi="Times"/>
                <w:bCs/>
                <w:lang w:eastAsia="ja-JP"/>
              </w:rPr>
              <w:t xml:space="preserve"> cell(s) with SC</w:t>
            </w:r>
            <w:r w:rsidRPr="00E1141E">
              <w:rPr>
                <w:rFonts w:ascii="Times" w:hAnsi="Times" w:hint="eastAsia"/>
                <w:bCs/>
                <w:lang w:eastAsia="ja-JP"/>
              </w:rPr>
              <w:t>S</w:t>
            </w:r>
            <w:r w:rsidRPr="00E1141E">
              <w:rPr>
                <w:rFonts w:ascii="Times" w:hAnsi="Times"/>
                <w:bCs/>
                <w:lang w:eastAsia="ja-JP"/>
              </w:rPr>
              <w:t>2</w:t>
            </w:r>
            <w:bookmarkEnd w:id="18"/>
            <w:bookmarkEnd w:id="19"/>
            <w:r w:rsidRPr="00E1141E">
              <w:rPr>
                <w:rFonts w:ascii="Times" w:hAnsi="Times" w:hint="eastAsia"/>
                <w:bCs/>
                <w:lang w:eastAsia="ja-JP"/>
              </w:rPr>
              <w:t>.</w:t>
            </w:r>
            <w:bookmarkEnd w:id="20"/>
            <w:bookmarkEnd w:id="21"/>
          </w:p>
          <w:p w14:paraId="59392172" w14:textId="642E1DB9" w:rsidR="009D1767" w:rsidRPr="00E1141E" w:rsidRDefault="009D1767" w:rsidP="00762E3A">
            <w:pPr>
              <w:widowControl w:val="0"/>
              <w:numPr>
                <w:ilvl w:val="1"/>
                <w:numId w:val="26"/>
              </w:numPr>
              <w:snapToGrid w:val="0"/>
              <w:spacing w:after="60"/>
              <w:jc w:val="both"/>
              <w:rPr>
                <w:rFonts w:ascii="Times" w:hAnsi="Times"/>
                <w:bCs/>
                <w:lang w:eastAsia="ja-JP"/>
              </w:rPr>
            </w:pPr>
            <w:r w:rsidRPr="00E1141E">
              <w:rPr>
                <w:rFonts w:ascii="Times" w:hAnsi="Times"/>
                <w:bCs/>
                <w:lang w:eastAsia="ja-JP"/>
              </w:rPr>
              <w:t>SCS1 can be same or different to SCS2.</w:t>
            </w:r>
          </w:p>
          <w:p w14:paraId="7FC4F04C" w14:textId="02108A58" w:rsidR="009D1767" w:rsidRPr="00E1141E" w:rsidRDefault="009D1767" w:rsidP="00762E3A">
            <w:pPr>
              <w:widowControl w:val="0"/>
              <w:numPr>
                <w:ilvl w:val="0"/>
                <w:numId w:val="26"/>
              </w:numPr>
              <w:snapToGrid w:val="0"/>
              <w:spacing w:after="60"/>
              <w:jc w:val="both"/>
              <w:rPr>
                <w:rFonts w:ascii="Times" w:hAnsi="Times"/>
                <w:bCs/>
                <w:lang w:eastAsia="ja-JP"/>
              </w:rPr>
            </w:pPr>
            <w:r w:rsidRPr="00E1141E">
              <w:rPr>
                <w:rFonts w:ascii="Times" w:hAnsi="Times"/>
                <w:bCs/>
                <w:lang w:eastAsia="ja-JP"/>
              </w:rPr>
              <w:t xml:space="preserve">Case 2: A DCI format 0_3/1_3 scheduling PUSCHs/PDSCHs on </w:t>
            </w:r>
            <w:bookmarkStart w:id="24" w:name="OLE_LINK39"/>
            <w:bookmarkStart w:id="25" w:name="OLE_LINK40"/>
            <w:r w:rsidRPr="00E1141E">
              <w:rPr>
                <w:rFonts w:ascii="Times" w:hAnsi="Times"/>
                <w:bCs/>
                <w:lang w:eastAsia="ja-JP"/>
              </w:rPr>
              <w:t xml:space="preserve">FR1 licensed FDD cell(s) with SCS1 </w:t>
            </w:r>
            <w:r w:rsidRPr="00E1141E">
              <w:rPr>
                <w:rFonts w:ascii="Times" w:hAnsi="Times" w:hint="eastAsia"/>
                <w:bCs/>
                <w:lang w:eastAsia="ja-JP"/>
              </w:rPr>
              <w:t>and FR2</w:t>
            </w:r>
            <w:r w:rsidRPr="00E1141E">
              <w:rPr>
                <w:rFonts w:ascii="Times" w:hAnsi="Times"/>
                <w:bCs/>
                <w:lang w:eastAsia="ja-JP"/>
              </w:rPr>
              <w:t>-1</w:t>
            </w:r>
            <w:r w:rsidRPr="00E1141E">
              <w:rPr>
                <w:rFonts w:ascii="Times" w:hAnsi="Times" w:hint="eastAsia"/>
                <w:bCs/>
                <w:lang w:eastAsia="ja-JP"/>
              </w:rPr>
              <w:t xml:space="preserve"> cell(s) </w:t>
            </w:r>
            <w:r w:rsidRPr="00E1141E">
              <w:rPr>
                <w:rFonts w:ascii="Times" w:hAnsi="Times"/>
                <w:bCs/>
                <w:lang w:eastAsia="ja-JP"/>
              </w:rPr>
              <w:t>with SC</w:t>
            </w:r>
            <w:r w:rsidRPr="00E1141E">
              <w:rPr>
                <w:rFonts w:ascii="Times" w:hAnsi="Times" w:hint="eastAsia"/>
                <w:bCs/>
                <w:lang w:eastAsia="ja-JP"/>
              </w:rPr>
              <w:t>S</w:t>
            </w:r>
            <w:r w:rsidRPr="00E1141E">
              <w:rPr>
                <w:rFonts w:ascii="Times" w:hAnsi="Times"/>
                <w:bCs/>
                <w:lang w:eastAsia="ja-JP"/>
              </w:rPr>
              <w:t>2</w:t>
            </w:r>
            <w:bookmarkEnd w:id="24"/>
            <w:bookmarkEnd w:id="25"/>
            <w:r w:rsidRPr="00E1141E">
              <w:rPr>
                <w:rFonts w:ascii="Times" w:hAnsi="Times" w:hint="eastAsia"/>
                <w:bCs/>
                <w:lang w:eastAsia="ja-JP"/>
              </w:rPr>
              <w:t>.</w:t>
            </w:r>
            <w:r w:rsidRPr="00E1141E">
              <w:rPr>
                <w:rFonts w:ascii="Times" w:hAnsi="Times"/>
                <w:bCs/>
                <w:lang w:eastAsia="ja-JP"/>
              </w:rPr>
              <w:t xml:space="preserve"> </w:t>
            </w:r>
          </w:p>
          <w:p w14:paraId="4143844D" w14:textId="140A8FA1" w:rsidR="009D1767" w:rsidRPr="00E1141E" w:rsidRDefault="009D1767" w:rsidP="00762E3A">
            <w:pPr>
              <w:widowControl w:val="0"/>
              <w:numPr>
                <w:ilvl w:val="1"/>
                <w:numId w:val="26"/>
              </w:numPr>
              <w:snapToGrid w:val="0"/>
              <w:spacing w:after="60"/>
              <w:jc w:val="both"/>
              <w:rPr>
                <w:rFonts w:ascii="Times" w:hAnsi="Times"/>
                <w:bCs/>
                <w:lang w:eastAsia="ja-JP"/>
              </w:rPr>
            </w:pPr>
            <w:r w:rsidRPr="00E1141E">
              <w:rPr>
                <w:rFonts w:ascii="Times" w:hAnsi="Times"/>
                <w:bCs/>
                <w:lang w:eastAsia="ja-JP"/>
              </w:rPr>
              <w:t>SCS1 can be same or different to SCS2.</w:t>
            </w:r>
          </w:p>
          <w:p w14:paraId="56375F01" w14:textId="3EEC1EA1" w:rsidR="009D1767" w:rsidRPr="00B8043C" w:rsidRDefault="009D1767" w:rsidP="00762E3A">
            <w:pPr>
              <w:widowControl w:val="0"/>
              <w:numPr>
                <w:ilvl w:val="0"/>
                <w:numId w:val="26"/>
              </w:numPr>
              <w:snapToGrid w:val="0"/>
              <w:spacing w:after="60"/>
              <w:jc w:val="both"/>
              <w:rPr>
                <w:rFonts w:ascii="Times" w:hAnsi="Times"/>
                <w:bCs/>
                <w:color w:val="000000"/>
                <w:lang w:eastAsia="ja-JP"/>
              </w:rPr>
            </w:pPr>
            <w:r w:rsidRPr="00E1141E">
              <w:rPr>
                <w:rFonts w:ascii="Times" w:hAnsi="Times"/>
                <w:bCs/>
                <w:lang w:eastAsia="ja-JP"/>
              </w:rPr>
              <w:t>Case 3: A DCI format 0_3/1_3 scheduling PUSCHs/PDSCHs on</w:t>
            </w:r>
            <w:bookmarkStart w:id="26" w:name="OLE_LINK41"/>
            <w:bookmarkStart w:id="27" w:name="OLE_LINK42"/>
            <w:r w:rsidRPr="00E1141E">
              <w:rPr>
                <w:rFonts w:ascii="Times" w:hAnsi="Times"/>
                <w:bCs/>
                <w:lang w:eastAsia="ja-JP"/>
              </w:rPr>
              <w:t xml:space="preserve"> FR1 licensed TDD cell(s) with SCS1 </w:t>
            </w:r>
            <w:r w:rsidRPr="00E1141E">
              <w:rPr>
                <w:rFonts w:ascii="Times" w:hAnsi="Times" w:hint="eastAsia"/>
                <w:bCs/>
                <w:lang w:eastAsia="ja-JP"/>
              </w:rPr>
              <w:t>and FR2</w:t>
            </w:r>
            <w:r w:rsidRPr="00E1141E">
              <w:rPr>
                <w:rFonts w:ascii="Times" w:hAnsi="Times"/>
                <w:bCs/>
                <w:lang w:eastAsia="ja-JP"/>
              </w:rPr>
              <w:t>-1</w:t>
            </w:r>
            <w:r w:rsidRPr="00E1141E">
              <w:rPr>
                <w:rFonts w:ascii="Times" w:hAnsi="Times" w:hint="eastAsia"/>
                <w:bCs/>
                <w:lang w:eastAsia="ja-JP"/>
              </w:rPr>
              <w:t xml:space="preserve"> cell(s) </w:t>
            </w:r>
            <w:r w:rsidRPr="00E1141E">
              <w:rPr>
                <w:rFonts w:ascii="Times" w:hAnsi="Times"/>
                <w:bCs/>
                <w:lang w:eastAsia="ja-JP"/>
              </w:rPr>
              <w:t>with SC</w:t>
            </w:r>
            <w:r w:rsidRPr="00E1141E">
              <w:rPr>
                <w:rFonts w:ascii="Times" w:hAnsi="Times" w:hint="eastAsia"/>
                <w:bCs/>
                <w:lang w:eastAsia="ja-JP"/>
              </w:rPr>
              <w:t>S</w:t>
            </w:r>
            <w:r w:rsidRPr="00B8043C">
              <w:rPr>
                <w:rFonts w:ascii="Times" w:hAnsi="Times"/>
                <w:bCs/>
                <w:color w:val="000000"/>
                <w:lang w:eastAsia="ja-JP"/>
              </w:rPr>
              <w:t>2</w:t>
            </w:r>
            <w:bookmarkEnd w:id="26"/>
            <w:bookmarkEnd w:id="27"/>
            <w:r w:rsidRPr="00B8043C">
              <w:rPr>
                <w:rFonts w:ascii="Times" w:hAnsi="Times" w:hint="eastAsia"/>
                <w:bCs/>
                <w:color w:val="000000"/>
                <w:lang w:eastAsia="ja-JP"/>
              </w:rPr>
              <w:t>.</w:t>
            </w:r>
            <w:r w:rsidRPr="00B8043C">
              <w:rPr>
                <w:rFonts w:ascii="Times" w:hAnsi="Times"/>
                <w:bCs/>
                <w:color w:val="000000"/>
                <w:lang w:eastAsia="ja-JP"/>
              </w:rPr>
              <w:t xml:space="preserve"> </w:t>
            </w:r>
          </w:p>
          <w:p w14:paraId="25448BD2" w14:textId="0F47E98A" w:rsidR="009D1767" w:rsidRPr="00B8043C" w:rsidRDefault="009D1767" w:rsidP="00762E3A">
            <w:pPr>
              <w:widowControl w:val="0"/>
              <w:numPr>
                <w:ilvl w:val="1"/>
                <w:numId w:val="26"/>
              </w:numPr>
              <w:snapToGrid w:val="0"/>
              <w:spacing w:after="60"/>
              <w:jc w:val="both"/>
              <w:rPr>
                <w:rFonts w:ascii="Times" w:hAnsi="Times"/>
                <w:bCs/>
                <w:color w:val="000000"/>
                <w:lang w:eastAsia="ja-JP"/>
              </w:rPr>
            </w:pPr>
            <w:r w:rsidRPr="00B8043C">
              <w:rPr>
                <w:rFonts w:ascii="Times" w:hAnsi="Times"/>
                <w:bCs/>
                <w:color w:val="000000"/>
                <w:lang w:eastAsia="ja-JP"/>
              </w:rPr>
              <w:lastRenderedPageBreak/>
              <w:t>SCS1 can be same or different to SCS2.</w:t>
            </w:r>
          </w:p>
          <w:p w14:paraId="51B4C4B0" w14:textId="05E1B08A" w:rsidR="009D1767" w:rsidRPr="00B05D15" w:rsidRDefault="009D1767" w:rsidP="00762E3A">
            <w:pPr>
              <w:widowControl w:val="0"/>
              <w:numPr>
                <w:ilvl w:val="0"/>
                <w:numId w:val="26"/>
              </w:numPr>
              <w:snapToGrid w:val="0"/>
              <w:spacing w:after="60"/>
              <w:jc w:val="both"/>
              <w:rPr>
                <w:rFonts w:ascii="Times" w:hAnsi="Times"/>
                <w:bCs/>
                <w:color w:val="000000"/>
                <w:lang w:eastAsia="ja-JP"/>
              </w:rPr>
            </w:pPr>
            <w:r w:rsidRPr="00B8043C">
              <w:rPr>
                <w:rFonts w:ascii="Times" w:hAnsi="Times"/>
                <w:bCs/>
                <w:color w:val="000000"/>
                <w:lang w:eastAsia="ja-JP"/>
              </w:rPr>
              <w:t>Case 4: A DCI format 0_3/1_3 scheduling PUSCHs/PDSCHs o</w:t>
            </w:r>
            <w:r w:rsidRPr="00B05D15">
              <w:rPr>
                <w:rFonts w:ascii="Times" w:hAnsi="Times"/>
                <w:bCs/>
                <w:color w:val="000000"/>
                <w:lang w:eastAsia="ja-JP"/>
              </w:rPr>
              <w:t xml:space="preserve">n </w:t>
            </w:r>
            <w:bookmarkStart w:id="28" w:name="OLE_LINK43"/>
            <w:bookmarkStart w:id="29" w:name="OLE_LINK44"/>
            <w:r w:rsidRPr="00B05D15">
              <w:rPr>
                <w:rFonts w:ascii="Times" w:hAnsi="Times"/>
                <w:bCs/>
                <w:color w:val="000000"/>
                <w:lang w:eastAsia="ja-JP"/>
              </w:rPr>
              <w:t>FR1 licensed FDD cell(s) with different SC</w:t>
            </w:r>
            <w:r w:rsidRPr="00B05D15">
              <w:rPr>
                <w:rFonts w:ascii="Times" w:hAnsi="Times" w:hint="eastAsia"/>
                <w:bCs/>
                <w:color w:val="000000"/>
                <w:lang w:eastAsia="ja-JP"/>
              </w:rPr>
              <w:t>S</w:t>
            </w:r>
            <w:bookmarkEnd w:id="28"/>
            <w:bookmarkEnd w:id="29"/>
            <w:r w:rsidRPr="00B05D15">
              <w:rPr>
                <w:rFonts w:ascii="Times" w:hAnsi="Times" w:hint="eastAsia"/>
                <w:bCs/>
                <w:color w:val="000000"/>
                <w:lang w:eastAsia="ja-JP"/>
              </w:rPr>
              <w:t>.</w:t>
            </w:r>
          </w:p>
          <w:p w14:paraId="1EEA8621" w14:textId="70DCB2B5" w:rsidR="009D1767" w:rsidRPr="00B05D15" w:rsidRDefault="009D1767" w:rsidP="00762E3A">
            <w:pPr>
              <w:widowControl w:val="0"/>
              <w:numPr>
                <w:ilvl w:val="0"/>
                <w:numId w:val="26"/>
              </w:numPr>
              <w:snapToGrid w:val="0"/>
              <w:spacing w:after="60"/>
              <w:jc w:val="both"/>
              <w:rPr>
                <w:rFonts w:ascii="Times" w:hAnsi="Times"/>
                <w:bCs/>
                <w:color w:val="000000"/>
                <w:lang w:eastAsia="ja-JP"/>
              </w:rPr>
            </w:pPr>
            <w:r w:rsidRPr="00B05D15">
              <w:rPr>
                <w:rFonts w:ascii="Times" w:hAnsi="Times"/>
                <w:bCs/>
                <w:color w:val="000000"/>
                <w:lang w:eastAsia="ja-JP"/>
              </w:rPr>
              <w:t xml:space="preserve">Case 5: A DCI format 0_3/1_3 scheduling PUSCHs/PDSCHs on </w:t>
            </w:r>
            <w:bookmarkStart w:id="30" w:name="OLE_LINK45"/>
            <w:bookmarkStart w:id="31" w:name="OLE_LINK47"/>
            <w:r w:rsidRPr="00B05D15">
              <w:rPr>
                <w:rFonts w:ascii="Times" w:hAnsi="Times"/>
                <w:bCs/>
                <w:color w:val="000000"/>
                <w:lang w:eastAsia="ja-JP"/>
              </w:rPr>
              <w:t>FR1 licensed TDD cell(s) with different SC</w:t>
            </w:r>
            <w:r w:rsidRPr="00B05D15">
              <w:rPr>
                <w:rFonts w:ascii="Times" w:hAnsi="Times" w:hint="eastAsia"/>
                <w:bCs/>
                <w:color w:val="000000"/>
                <w:lang w:eastAsia="ja-JP"/>
              </w:rPr>
              <w:t>S</w:t>
            </w:r>
            <w:bookmarkEnd w:id="30"/>
            <w:bookmarkEnd w:id="31"/>
            <w:r w:rsidRPr="00B05D15">
              <w:rPr>
                <w:rFonts w:ascii="Times" w:hAnsi="Times" w:hint="eastAsia"/>
                <w:bCs/>
                <w:color w:val="000000"/>
                <w:lang w:eastAsia="ja-JP"/>
              </w:rPr>
              <w:t>.</w:t>
            </w:r>
          </w:p>
          <w:p w14:paraId="262872F0" w14:textId="56B46A70" w:rsidR="009D1767" w:rsidRPr="00B05D15" w:rsidRDefault="009D1767" w:rsidP="00762E3A">
            <w:pPr>
              <w:widowControl w:val="0"/>
              <w:numPr>
                <w:ilvl w:val="0"/>
                <w:numId w:val="26"/>
              </w:numPr>
              <w:snapToGrid w:val="0"/>
              <w:spacing w:after="60"/>
              <w:jc w:val="both"/>
              <w:rPr>
                <w:rFonts w:ascii="Times" w:hAnsi="Times"/>
                <w:bCs/>
                <w:lang w:eastAsia="ja-JP"/>
              </w:rPr>
            </w:pPr>
            <w:r w:rsidRPr="00B05D15">
              <w:rPr>
                <w:rFonts w:ascii="Times" w:hAnsi="Times"/>
                <w:bCs/>
                <w:color w:val="000000"/>
                <w:lang w:eastAsia="ja-JP"/>
              </w:rPr>
              <w:t xml:space="preserve">Case 6: A DCI format 0_3/1_3 scheduling PUSCHs/PDSCHs on </w:t>
            </w:r>
            <w:bookmarkStart w:id="32" w:name="OLE_LINK48"/>
            <w:bookmarkStart w:id="33" w:name="OLE_LINK49"/>
            <w:r w:rsidRPr="00B05D15">
              <w:rPr>
                <w:rFonts w:ascii="Times" w:hAnsi="Times" w:hint="eastAsia"/>
                <w:bCs/>
                <w:color w:val="000000"/>
                <w:lang w:eastAsia="ja-JP"/>
              </w:rPr>
              <w:t>FR2</w:t>
            </w:r>
            <w:r w:rsidRPr="00B05D15">
              <w:rPr>
                <w:rFonts w:ascii="Times" w:hAnsi="Times"/>
                <w:bCs/>
                <w:color w:val="000000"/>
                <w:lang w:eastAsia="ja-JP"/>
              </w:rPr>
              <w:t>-1</w:t>
            </w:r>
            <w:r w:rsidRPr="00B05D15">
              <w:rPr>
                <w:rFonts w:ascii="Times" w:hAnsi="Times" w:hint="eastAsia"/>
                <w:bCs/>
                <w:color w:val="000000"/>
                <w:lang w:eastAsia="ja-JP"/>
              </w:rPr>
              <w:t xml:space="preserve"> cell(</w:t>
            </w:r>
            <w:r w:rsidRPr="00B05D15">
              <w:rPr>
                <w:rFonts w:ascii="Times" w:hAnsi="Times" w:hint="eastAsia"/>
                <w:bCs/>
                <w:lang w:eastAsia="ja-JP"/>
              </w:rPr>
              <w:t xml:space="preserve">s) </w:t>
            </w:r>
            <w:r w:rsidRPr="00B05D15">
              <w:rPr>
                <w:rFonts w:ascii="Times" w:hAnsi="Times"/>
                <w:bCs/>
                <w:lang w:eastAsia="ja-JP"/>
              </w:rPr>
              <w:t>with different SC</w:t>
            </w:r>
            <w:r w:rsidRPr="00B05D15">
              <w:rPr>
                <w:rFonts w:ascii="Times" w:hAnsi="Times" w:hint="eastAsia"/>
                <w:bCs/>
                <w:lang w:eastAsia="ja-JP"/>
              </w:rPr>
              <w:t>S</w:t>
            </w:r>
            <w:bookmarkEnd w:id="32"/>
            <w:bookmarkEnd w:id="33"/>
            <w:r w:rsidRPr="00B05D15">
              <w:rPr>
                <w:rFonts w:ascii="Times" w:hAnsi="Times" w:hint="eastAsia"/>
                <w:bCs/>
                <w:lang w:eastAsia="ja-JP"/>
              </w:rPr>
              <w:t>.</w:t>
            </w:r>
            <w:r w:rsidRPr="00B05D15">
              <w:rPr>
                <w:rFonts w:ascii="Times" w:hAnsi="Times"/>
                <w:bCs/>
                <w:lang w:eastAsia="ja-JP"/>
              </w:rPr>
              <w:t xml:space="preserve"> </w:t>
            </w:r>
          </w:p>
          <w:p w14:paraId="78CE1795" w14:textId="626425B9" w:rsidR="009D1767" w:rsidRPr="00285BAA" w:rsidRDefault="009D1767" w:rsidP="00762E3A">
            <w:pPr>
              <w:snapToGrid w:val="0"/>
              <w:spacing w:after="0"/>
              <w:ind w:left="720"/>
              <w:jc w:val="both"/>
              <w:rPr>
                <w:szCs w:val="16"/>
                <w:lang w:eastAsia="ja-JP"/>
              </w:rPr>
            </w:pPr>
          </w:p>
        </w:tc>
      </w:tr>
    </w:tbl>
    <w:p w14:paraId="1A6C08CD" w14:textId="4D8C841F" w:rsidR="009D1767" w:rsidRPr="009D1767" w:rsidRDefault="009D1767" w:rsidP="00186E26">
      <w:pPr>
        <w:jc w:val="both"/>
        <w:rPr>
          <w:rFonts w:eastAsia="宋体"/>
          <w:lang w:eastAsia="zh-CN"/>
        </w:rPr>
      </w:pPr>
    </w:p>
    <w:p w14:paraId="4F31927B" w14:textId="5799C363" w:rsidR="00E30B8C" w:rsidRDefault="008B122E" w:rsidP="00E1141E">
      <w:pPr>
        <w:jc w:val="both"/>
        <w:rPr>
          <w:rFonts w:eastAsia="宋体"/>
          <w:lang w:val="en-US" w:eastAsia="zh-CN"/>
        </w:rPr>
      </w:pPr>
      <w:r>
        <w:rPr>
          <w:rFonts w:ascii="Times" w:eastAsia="等线" w:hAnsi="Times"/>
          <w:bCs/>
          <w:szCs w:val="16"/>
        </w:rPr>
        <w:t>We</w:t>
      </w:r>
      <w:r w:rsidR="00971C75">
        <w:rPr>
          <w:rFonts w:ascii="Times" w:eastAsia="等线" w:hAnsi="Times"/>
          <w:bCs/>
          <w:szCs w:val="16"/>
        </w:rPr>
        <w:t xml:space="preserve"> support to include all the cases in the agreement for Rel-19 MC. </w:t>
      </w:r>
      <w:r w:rsidR="0094690B">
        <w:rPr>
          <w:rFonts w:ascii="Times" w:eastAsia="等线" w:hAnsi="Times"/>
          <w:bCs/>
          <w:szCs w:val="16"/>
        </w:rPr>
        <w:t xml:space="preserve">For </w:t>
      </w:r>
      <w:r w:rsidR="0094690B">
        <w:rPr>
          <w:rFonts w:eastAsia="宋体"/>
          <w:lang w:val="en-US" w:eastAsia="zh-CN"/>
        </w:rPr>
        <w:t xml:space="preserve">the scenarios of different carrier type among co-scheduled cells, at least </w:t>
      </w:r>
      <w:r w:rsidR="0094690B" w:rsidRPr="0094690B">
        <w:rPr>
          <w:rFonts w:eastAsia="宋体"/>
          <w:lang w:val="en-US" w:eastAsia="zh-CN"/>
        </w:rPr>
        <w:t>the case that up to two different carrier type can be supported to simplify the discussion</w:t>
      </w:r>
      <w:r w:rsidR="00D956BB">
        <w:rPr>
          <w:rFonts w:eastAsia="宋体"/>
          <w:lang w:val="en-US" w:eastAsia="zh-CN"/>
        </w:rPr>
        <w:t xml:space="preserve">, </w:t>
      </w:r>
      <w:r w:rsidR="00D956BB">
        <w:rPr>
          <w:rFonts w:ascii="Times" w:eastAsia="等线" w:hAnsi="Times"/>
          <w:bCs/>
          <w:szCs w:val="16"/>
        </w:rPr>
        <w:t>as listed in above agreement</w:t>
      </w:r>
      <w:r w:rsidR="0094690B" w:rsidRPr="0094690B">
        <w:rPr>
          <w:rFonts w:eastAsia="宋体"/>
          <w:lang w:val="en-US" w:eastAsia="zh-CN"/>
        </w:rPr>
        <w:t>.</w:t>
      </w:r>
      <w:r w:rsidR="00782C2D">
        <w:rPr>
          <w:rFonts w:eastAsia="宋体"/>
          <w:lang w:val="en-US" w:eastAsia="zh-CN"/>
        </w:rPr>
        <w:t xml:space="preserve"> </w:t>
      </w:r>
      <w:r w:rsidR="0056732A">
        <w:rPr>
          <w:rFonts w:eastAsia="宋体"/>
          <w:lang w:val="en-US" w:eastAsia="zh-CN"/>
        </w:rPr>
        <w:t>For Case 4</w:t>
      </w:r>
      <w:r w:rsidR="00F93D6E">
        <w:rPr>
          <w:rFonts w:eastAsia="宋体"/>
          <w:lang w:val="en-US" w:eastAsia="zh-CN"/>
        </w:rPr>
        <w:t>/5/</w:t>
      </w:r>
      <w:r w:rsidR="0056732A">
        <w:rPr>
          <w:rFonts w:eastAsia="宋体"/>
          <w:lang w:val="en-US" w:eastAsia="zh-CN"/>
        </w:rPr>
        <w:t xml:space="preserve">6, </w:t>
      </w:r>
      <w:r w:rsidR="00F93D6E">
        <w:rPr>
          <w:rFonts w:eastAsia="宋体"/>
          <w:lang w:val="en-US" w:eastAsia="zh-CN"/>
        </w:rPr>
        <w:t>s</w:t>
      </w:r>
      <w:r w:rsidR="00E66C36">
        <w:rPr>
          <w:rFonts w:eastAsia="宋体"/>
          <w:lang w:val="en-US" w:eastAsia="zh-CN"/>
        </w:rPr>
        <w:t xml:space="preserve">ome companies think </w:t>
      </w:r>
      <w:r w:rsidR="00F93D6E">
        <w:rPr>
          <w:rFonts w:eastAsia="宋体"/>
          <w:lang w:val="en-US" w:eastAsia="zh-CN"/>
        </w:rPr>
        <w:t>it do</w:t>
      </w:r>
      <w:r w:rsidR="00E1141E">
        <w:rPr>
          <w:rFonts w:eastAsia="宋体"/>
          <w:lang w:val="en-US" w:eastAsia="zh-CN"/>
        </w:rPr>
        <w:t>es</w:t>
      </w:r>
      <w:r w:rsidR="00F93D6E">
        <w:rPr>
          <w:rFonts w:eastAsia="宋体"/>
          <w:lang w:val="en-US" w:eastAsia="zh-CN"/>
        </w:rPr>
        <w:t xml:space="preserve"> not have</w:t>
      </w:r>
      <w:r w:rsidR="00F93D6E">
        <w:rPr>
          <w:rFonts w:eastAsia="Batang" w:hint="eastAsia"/>
          <w:snapToGrid w:val="0"/>
          <w:kern w:val="2"/>
        </w:rPr>
        <w:t xml:space="preserve"> commercial demand from operators</w:t>
      </w:r>
      <w:r w:rsidR="00E66C36">
        <w:rPr>
          <w:rFonts w:eastAsia="宋体"/>
          <w:lang w:val="en-US" w:eastAsia="zh-CN"/>
        </w:rPr>
        <w:t xml:space="preserve">. However, </w:t>
      </w:r>
      <w:r w:rsidR="00156373">
        <w:rPr>
          <w:rFonts w:eastAsia="宋体"/>
          <w:lang w:val="en-US" w:eastAsia="zh-CN"/>
        </w:rPr>
        <w:t xml:space="preserve">supporting </w:t>
      </w:r>
      <w:r w:rsidR="00F93D6E">
        <w:rPr>
          <w:rFonts w:eastAsia="宋体"/>
          <w:lang w:val="en-US" w:eastAsia="zh-CN"/>
        </w:rPr>
        <w:t>Case 4/5/6</w:t>
      </w:r>
      <w:r w:rsidR="00C8329B">
        <w:rPr>
          <w:rFonts w:eastAsia="宋体"/>
          <w:lang w:val="en-US" w:eastAsia="zh-CN"/>
        </w:rPr>
        <w:t xml:space="preserve"> </w:t>
      </w:r>
      <w:r w:rsidR="00156373">
        <w:rPr>
          <w:rFonts w:eastAsia="宋体"/>
          <w:lang w:val="en-US" w:eastAsia="zh-CN"/>
        </w:rPr>
        <w:t>has no</w:t>
      </w:r>
      <w:r w:rsidR="00C8329B" w:rsidRPr="00C8329B">
        <w:rPr>
          <w:rFonts w:eastAsia="宋体"/>
          <w:lang w:val="en-US" w:eastAsia="zh-CN"/>
        </w:rPr>
        <w:t xml:space="preserve"> </w:t>
      </w:r>
      <w:r w:rsidR="00D956BB">
        <w:rPr>
          <w:rFonts w:eastAsia="宋体"/>
          <w:lang w:val="en-US" w:eastAsia="zh-CN"/>
        </w:rPr>
        <w:t xml:space="preserve">additional </w:t>
      </w:r>
      <w:r w:rsidR="00C8329B" w:rsidRPr="00C8329B">
        <w:rPr>
          <w:rFonts w:eastAsia="宋体"/>
          <w:lang w:val="en-US" w:eastAsia="zh-CN"/>
        </w:rPr>
        <w:t>RAN1 specification impact.</w:t>
      </w:r>
      <w:r w:rsidR="00215E13">
        <w:rPr>
          <w:rFonts w:eastAsia="宋体"/>
          <w:lang w:val="en-US" w:eastAsia="zh-CN"/>
        </w:rPr>
        <w:t xml:space="preserve"> </w:t>
      </w:r>
      <w:proofErr w:type="gramStart"/>
      <w:r w:rsidR="00215E13">
        <w:rPr>
          <w:rFonts w:eastAsia="宋体"/>
          <w:lang w:val="en-US" w:eastAsia="zh-CN"/>
        </w:rPr>
        <w:t>So</w:t>
      </w:r>
      <w:proofErr w:type="gramEnd"/>
      <w:r w:rsidR="00215E13">
        <w:rPr>
          <w:rFonts w:eastAsia="宋体"/>
          <w:lang w:val="en-US" w:eastAsia="zh-CN"/>
        </w:rPr>
        <w:t xml:space="preserve"> </w:t>
      </w:r>
      <w:r w:rsidR="00156373">
        <w:rPr>
          <w:rFonts w:eastAsia="宋体"/>
          <w:lang w:val="en-US" w:eastAsia="zh-CN"/>
        </w:rPr>
        <w:t>we prefer to support C</w:t>
      </w:r>
      <w:r w:rsidR="00215E13">
        <w:rPr>
          <w:rFonts w:eastAsia="宋体"/>
          <w:lang w:val="en-US" w:eastAsia="zh-CN"/>
        </w:rPr>
        <w:t>ase 4/5/6.</w:t>
      </w:r>
    </w:p>
    <w:p w14:paraId="0C82CD89" w14:textId="4CED027B" w:rsidR="00782C2D" w:rsidRDefault="00782C2D" w:rsidP="00E1141E">
      <w:pPr>
        <w:jc w:val="both"/>
        <w:rPr>
          <w:rFonts w:ascii="Times" w:eastAsia="等线" w:hAnsi="Times"/>
          <w:bCs/>
        </w:rPr>
      </w:pPr>
      <w:r>
        <w:rPr>
          <w:rFonts w:eastAsia="宋体"/>
          <w:lang w:val="en-US" w:eastAsia="zh-CN"/>
        </w:rPr>
        <w:t xml:space="preserve">In addition, </w:t>
      </w:r>
      <w:r w:rsidR="008B122E">
        <w:rPr>
          <w:rFonts w:eastAsia="宋体"/>
          <w:lang w:val="en-US" w:eastAsia="zh-CN"/>
        </w:rPr>
        <w:t xml:space="preserve">besides the </w:t>
      </w:r>
      <w:r w:rsidR="008B122E" w:rsidRPr="00E1141E">
        <w:rPr>
          <w:rFonts w:ascii="Times" w:eastAsia="等线" w:hAnsi="Times"/>
          <w:bCs/>
        </w:rPr>
        <w:t>cases for scheduled cells</w:t>
      </w:r>
      <w:r w:rsidR="008B122E">
        <w:rPr>
          <w:rFonts w:ascii="Times" w:eastAsia="等线" w:hAnsi="Times"/>
          <w:bCs/>
        </w:rPr>
        <w:t xml:space="preserve">, there should be some discussions </w:t>
      </w:r>
      <w:bookmarkStart w:id="34" w:name="OLE_LINK29"/>
      <w:bookmarkStart w:id="35" w:name="OLE_LINK30"/>
      <w:r w:rsidR="008B122E">
        <w:rPr>
          <w:rFonts w:ascii="Times" w:eastAsia="等线" w:hAnsi="Times"/>
          <w:bCs/>
        </w:rPr>
        <w:t>for scheduling cell and scheduled cells if scheduling cell is out of set of cells</w:t>
      </w:r>
      <w:r w:rsidR="0065581F">
        <w:rPr>
          <w:rFonts w:ascii="Times" w:eastAsia="等线" w:hAnsi="Times"/>
          <w:bCs/>
        </w:rPr>
        <w:t xml:space="preserve">, including the </w:t>
      </w:r>
      <w:bookmarkStart w:id="36" w:name="OLE_LINK22"/>
      <w:bookmarkStart w:id="37" w:name="OLE_LINK28"/>
      <w:r w:rsidR="0065581F">
        <w:rPr>
          <w:rFonts w:ascii="Times" w:eastAsia="等线" w:hAnsi="Times"/>
          <w:bCs/>
        </w:rPr>
        <w:t>SCS and carrier type</w:t>
      </w:r>
      <w:bookmarkEnd w:id="36"/>
      <w:bookmarkEnd w:id="37"/>
      <w:r w:rsidR="0065581F">
        <w:rPr>
          <w:rFonts w:ascii="Times" w:eastAsia="等线" w:hAnsi="Times"/>
          <w:bCs/>
        </w:rPr>
        <w:t xml:space="preserve"> of scheduling cell</w:t>
      </w:r>
      <w:r w:rsidR="008B122E">
        <w:rPr>
          <w:rFonts w:ascii="Times" w:eastAsia="等线" w:hAnsi="Times"/>
          <w:bCs/>
        </w:rPr>
        <w:t>.</w:t>
      </w:r>
      <w:bookmarkEnd w:id="34"/>
      <w:bookmarkEnd w:id="35"/>
      <w:r w:rsidR="008B122E">
        <w:rPr>
          <w:rFonts w:ascii="Times" w:eastAsia="等线" w:hAnsi="Times"/>
          <w:bCs/>
        </w:rPr>
        <w:t xml:space="preserve"> </w:t>
      </w:r>
      <w:r w:rsidR="0065581F">
        <w:rPr>
          <w:rFonts w:ascii="Times" w:eastAsia="等线" w:hAnsi="Times"/>
          <w:bCs/>
        </w:rPr>
        <w:t xml:space="preserve">E.g. in </w:t>
      </w:r>
      <w:r w:rsidR="0065581F" w:rsidRPr="00E1141E">
        <w:rPr>
          <w:rFonts w:ascii="Times" w:hAnsi="Times"/>
          <w:bCs/>
          <w:lang w:eastAsia="ja-JP"/>
        </w:rPr>
        <w:t>Case 1</w:t>
      </w:r>
      <w:r w:rsidR="0065581F">
        <w:rPr>
          <w:rFonts w:ascii="Times" w:hAnsi="Times"/>
          <w:bCs/>
          <w:lang w:eastAsia="ja-JP"/>
        </w:rPr>
        <w:t>, the a</w:t>
      </w:r>
      <w:r w:rsidR="0065581F" w:rsidRPr="00E1141E">
        <w:rPr>
          <w:rFonts w:ascii="Times" w:hAnsi="Times"/>
          <w:bCs/>
          <w:lang w:eastAsia="ja-JP"/>
        </w:rPr>
        <w:t xml:space="preserve"> DCI format 0_3/1_3 scheduling PUSCHs/PDSCHs on FR1 licensed FDD cell(s) with SCS1 and FR1 licensed TDD cell(s) with SC</w:t>
      </w:r>
      <w:r w:rsidR="0065581F" w:rsidRPr="00E1141E">
        <w:rPr>
          <w:rFonts w:ascii="Times" w:hAnsi="Times" w:hint="eastAsia"/>
          <w:bCs/>
          <w:lang w:eastAsia="ja-JP"/>
        </w:rPr>
        <w:t>S</w:t>
      </w:r>
      <w:r w:rsidR="0065581F" w:rsidRPr="00E1141E">
        <w:rPr>
          <w:rFonts w:ascii="Times" w:hAnsi="Times"/>
          <w:bCs/>
          <w:lang w:eastAsia="ja-JP"/>
        </w:rPr>
        <w:t>2</w:t>
      </w:r>
      <w:r w:rsidR="0065581F">
        <w:rPr>
          <w:rFonts w:ascii="Times" w:hAnsi="Times"/>
          <w:bCs/>
          <w:lang w:eastAsia="ja-JP"/>
        </w:rPr>
        <w:t xml:space="preserve">, </w:t>
      </w:r>
      <w:r w:rsidR="00A65F15">
        <w:rPr>
          <w:rFonts w:ascii="Times" w:hAnsi="Times"/>
          <w:bCs/>
          <w:lang w:eastAsia="ja-JP"/>
        </w:rPr>
        <w:t xml:space="preserve">what is </w:t>
      </w:r>
      <w:r w:rsidR="0065581F">
        <w:rPr>
          <w:rFonts w:ascii="Times" w:hAnsi="Times"/>
          <w:bCs/>
          <w:lang w:eastAsia="ja-JP"/>
        </w:rPr>
        <w:t>the</w:t>
      </w:r>
      <w:r w:rsidR="00A65F15">
        <w:rPr>
          <w:rFonts w:ascii="Times" w:hAnsi="Times"/>
          <w:bCs/>
          <w:lang w:eastAsia="ja-JP"/>
        </w:rPr>
        <w:t xml:space="preserve"> requirement of </w:t>
      </w:r>
      <w:r w:rsidR="00A134E5">
        <w:rPr>
          <w:rFonts w:ascii="Times" w:eastAsia="等线" w:hAnsi="Times"/>
          <w:bCs/>
        </w:rPr>
        <w:t xml:space="preserve">SCS </w:t>
      </w:r>
      <w:r w:rsidR="00A134E5">
        <w:rPr>
          <w:rFonts w:ascii="Times" w:hAnsi="Times"/>
          <w:bCs/>
          <w:lang w:eastAsia="ja-JP"/>
        </w:rPr>
        <w:t xml:space="preserve">of </w:t>
      </w:r>
      <w:r w:rsidR="00A65F15">
        <w:rPr>
          <w:rFonts w:ascii="Times" w:hAnsi="Times"/>
          <w:bCs/>
          <w:lang w:eastAsia="ja-JP"/>
        </w:rPr>
        <w:t xml:space="preserve">scheduling </w:t>
      </w:r>
      <w:r w:rsidR="0065581F">
        <w:rPr>
          <w:rFonts w:ascii="Times" w:hAnsi="Times"/>
          <w:bCs/>
          <w:lang w:eastAsia="ja-JP"/>
        </w:rPr>
        <w:t>cell</w:t>
      </w:r>
      <w:r w:rsidR="00A134E5">
        <w:rPr>
          <w:rFonts w:ascii="Times" w:hAnsi="Times"/>
          <w:bCs/>
          <w:lang w:eastAsia="ja-JP"/>
        </w:rPr>
        <w:t xml:space="preserve">, should be SCS1 or SCS2, or it can be SCS3 which is different from SCS1/2. Similarly, the carrier type of scheduling cell </w:t>
      </w:r>
      <w:r w:rsidR="0065581F">
        <w:rPr>
          <w:rFonts w:ascii="Times" w:hAnsi="Times"/>
          <w:bCs/>
          <w:lang w:eastAsia="ja-JP"/>
        </w:rPr>
        <w:t xml:space="preserve">also </w:t>
      </w:r>
      <w:r w:rsidR="00A134E5">
        <w:rPr>
          <w:rFonts w:ascii="Times" w:hAnsi="Times"/>
          <w:bCs/>
          <w:lang w:eastAsia="ja-JP"/>
        </w:rPr>
        <w:t>need to decide.</w:t>
      </w:r>
      <w:r w:rsidR="0065581F">
        <w:rPr>
          <w:rFonts w:ascii="Times" w:hAnsi="Times"/>
          <w:bCs/>
          <w:lang w:eastAsia="ja-JP"/>
        </w:rPr>
        <w:t xml:space="preserve"> </w:t>
      </w:r>
      <w:r w:rsidR="00A134E5">
        <w:rPr>
          <w:rFonts w:ascii="Times" w:hAnsi="Times"/>
          <w:bCs/>
          <w:lang w:eastAsia="ja-JP"/>
        </w:rPr>
        <w:t xml:space="preserve">The reason to discuss the SCS and carrier type of scheduling cell is it may affect the DCI scheduling which </w:t>
      </w:r>
      <w:proofErr w:type="gramStart"/>
      <w:r w:rsidR="00A134E5">
        <w:rPr>
          <w:rFonts w:ascii="Times" w:hAnsi="Times"/>
          <w:bCs/>
          <w:lang w:eastAsia="ja-JP"/>
        </w:rPr>
        <w:t>is discussed</w:t>
      </w:r>
      <w:proofErr w:type="gramEnd"/>
      <w:r w:rsidR="00A134E5">
        <w:rPr>
          <w:rFonts w:ascii="Times" w:hAnsi="Times"/>
          <w:bCs/>
          <w:lang w:eastAsia="ja-JP"/>
        </w:rPr>
        <w:t xml:space="preserve"> in 2.1.3. </w:t>
      </w:r>
    </w:p>
    <w:p w14:paraId="082B8A99" w14:textId="78D97D81" w:rsidR="0031794D" w:rsidRPr="006E5132" w:rsidRDefault="00A134E5" w:rsidP="00186E26">
      <w:pPr>
        <w:pStyle w:val="aff9"/>
        <w:numPr>
          <w:ilvl w:val="0"/>
          <w:numId w:val="29"/>
        </w:numPr>
        <w:ind w:leftChars="0"/>
        <w:jc w:val="both"/>
        <w:rPr>
          <w:rFonts w:eastAsia="Times New Roman"/>
          <w:b/>
          <w:i/>
          <w:lang w:eastAsia="ja-JP"/>
        </w:rPr>
      </w:pPr>
      <w:r w:rsidRPr="00550930">
        <w:rPr>
          <w:rFonts w:ascii="Times" w:eastAsia="等线" w:hAnsi="Times"/>
          <w:b/>
          <w:bCs/>
          <w:i/>
          <w:szCs w:val="16"/>
        </w:rPr>
        <w:t>Clarify the cases of scheduling cell and scheduled cells if scheduling cell is out of set of cells, including the SCS and carrier type of scheduling cell.</w:t>
      </w:r>
    </w:p>
    <w:p w14:paraId="5D80C8E8" w14:textId="3CB8B75F" w:rsidR="0053624A" w:rsidRPr="00056D2D" w:rsidRDefault="009A17B2" w:rsidP="00186E26">
      <w:pPr>
        <w:pStyle w:val="3"/>
        <w:jc w:val="both"/>
        <w:rPr>
          <w:lang w:val="en-US"/>
        </w:rPr>
      </w:pPr>
      <w:r w:rsidRPr="00056D2D">
        <w:t xml:space="preserve">Reference PDSCH for </w:t>
      </w:r>
      <w:r w:rsidR="0053624A" w:rsidRPr="00056D2D">
        <w:t>HARQ-ACK timing</w:t>
      </w:r>
    </w:p>
    <w:p w14:paraId="107E5089" w14:textId="35A94E32" w:rsidR="00572F85" w:rsidRPr="004A6241" w:rsidRDefault="00642A3E" w:rsidP="004A6241">
      <w:pPr>
        <w:jc w:val="both"/>
        <w:rPr>
          <w:rFonts w:eastAsia="宋体"/>
          <w:lang w:eastAsia="zh-CN"/>
        </w:rPr>
      </w:pPr>
      <w:r>
        <w:rPr>
          <w:rFonts w:eastAsia="宋体"/>
          <w:lang w:eastAsia="zh-CN"/>
        </w:rPr>
        <w:t xml:space="preserve">Based on R18 MC </w:t>
      </w:r>
      <w:proofErr w:type="gramStart"/>
      <w:r>
        <w:rPr>
          <w:rFonts w:eastAsia="宋体"/>
          <w:lang w:eastAsia="zh-CN"/>
        </w:rPr>
        <w:t>agreement</w:t>
      </w:r>
      <w:proofErr w:type="gramEnd"/>
      <w:r>
        <w:rPr>
          <w:rFonts w:eastAsia="宋体"/>
          <w:lang w:eastAsia="zh-CN"/>
        </w:rPr>
        <w:t>, w</w:t>
      </w:r>
      <w:r w:rsidR="00265320">
        <w:rPr>
          <w:rFonts w:eastAsia="宋体"/>
          <w:lang w:eastAsia="zh-CN"/>
        </w:rPr>
        <w:t xml:space="preserve">hen </w:t>
      </w:r>
      <w:r w:rsidR="00265320" w:rsidRPr="00265320">
        <w:rPr>
          <w:rFonts w:eastAsia="宋体"/>
          <w:lang w:eastAsia="zh-CN"/>
        </w:rPr>
        <w:t>determining the timing of a PUCCH carrying HARQ-ACK information corresponding to a set of co-sche</w:t>
      </w:r>
      <w:r w:rsidR="00265320">
        <w:rPr>
          <w:rFonts w:eastAsia="宋体"/>
          <w:lang w:eastAsia="zh-CN"/>
        </w:rPr>
        <w:t>duled PDSCHs by a DCI format 1_3</w:t>
      </w:r>
      <w:r w:rsidR="00265320" w:rsidRPr="00265320">
        <w:rPr>
          <w:rFonts w:eastAsia="宋体"/>
          <w:lang w:eastAsia="zh-CN"/>
        </w:rPr>
        <w:t xml:space="preserve">, the reference PDSCH is </w:t>
      </w:r>
      <w:r w:rsidR="00265320" w:rsidRPr="00156373">
        <w:rPr>
          <w:rFonts w:eastAsia="宋体"/>
          <w:lang w:eastAsia="zh-CN"/>
        </w:rPr>
        <w:t>the PDSCH ending last as in</w:t>
      </w:r>
      <w:r w:rsidR="00265320">
        <w:rPr>
          <w:rFonts w:eastAsia="宋体"/>
          <w:lang w:eastAsia="zh-CN"/>
        </w:rPr>
        <w:t>dicated in the DCI format 1_3</w:t>
      </w:r>
      <w:r w:rsidR="00265320" w:rsidRPr="00265320">
        <w:rPr>
          <w:rFonts w:eastAsia="宋体"/>
          <w:lang w:eastAsia="zh-CN"/>
        </w:rPr>
        <w:t xml:space="preserve"> among the set of co-scheduled PDSCHs.</w:t>
      </w:r>
      <w:r w:rsidR="00265320">
        <w:rPr>
          <w:rFonts w:eastAsia="宋体"/>
          <w:lang w:eastAsia="zh-CN"/>
        </w:rPr>
        <w:t xml:space="preserve"> </w:t>
      </w:r>
      <w:r w:rsidR="005E1F1C">
        <w:rPr>
          <w:rFonts w:eastAsia="宋体"/>
          <w:lang w:eastAsia="zh-CN"/>
        </w:rPr>
        <w:t xml:space="preserve"> </w:t>
      </w:r>
      <w:r w:rsidR="009C754B" w:rsidRPr="00181826">
        <w:rPr>
          <w:rFonts w:eastAsia="宋体"/>
          <w:lang w:eastAsia="zh-CN"/>
        </w:rPr>
        <w:t xml:space="preserve">From our perspective, PDSCH ending last </w:t>
      </w:r>
      <w:proofErr w:type="gramStart"/>
      <w:r w:rsidR="009C754B" w:rsidRPr="00181826">
        <w:rPr>
          <w:rFonts w:eastAsia="宋体"/>
          <w:lang w:eastAsia="zh-CN"/>
        </w:rPr>
        <w:t>should be understood</w:t>
      </w:r>
      <w:proofErr w:type="gramEnd"/>
      <w:r w:rsidR="009C754B" w:rsidRPr="00181826">
        <w:rPr>
          <w:rFonts w:eastAsia="宋体"/>
          <w:lang w:eastAsia="zh-CN"/>
        </w:rPr>
        <w:t xml:space="preserve"> as actual ending time/symbol level, not PDSCH whose corresponding DL slot ends last. Thus, if the ending symbol is same for PDSCHs of</w:t>
      </w:r>
      <w:r w:rsidR="004A6241">
        <w:rPr>
          <w:rFonts w:eastAsia="宋体"/>
          <w:lang w:eastAsia="zh-CN"/>
        </w:rPr>
        <w:t xml:space="preserve"> different cells, the DL slot </w:t>
      </w:r>
      <w:r w:rsidR="009C754B" w:rsidRPr="00181826">
        <w:rPr>
          <w:rFonts w:eastAsia="宋体"/>
          <w:lang w:eastAsia="zh-CN"/>
        </w:rPr>
        <w:t>for the reference PDSCH reception is different, which cause the last UL slot of PUCCH overlapping with DL slots of the PDSCHs is different.</w:t>
      </w:r>
    </w:p>
    <w:tbl>
      <w:tblPr>
        <w:tblStyle w:val="TableGrid1"/>
        <w:tblW w:w="0" w:type="auto"/>
        <w:tblLook w:val="04A0" w:firstRow="1" w:lastRow="0" w:firstColumn="1" w:lastColumn="0" w:noHBand="0" w:noVBand="1"/>
      </w:tblPr>
      <w:tblGrid>
        <w:gridCol w:w="9629"/>
      </w:tblGrid>
      <w:tr w:rsidR="00572F85" w:rsidRPr="00572F85" w14:paraId="0EFFE5D8" w14:textId="77777777" w:rsidTr="00060FF5">
        <w:tc>
          <w:tcPr>
            <w:tcW w:w="9629" w:type="dxa"/>
          </w:tcPr>
          <w:p w14:paraId="58E445B3" w14:textId="77777777" w:rsidR="00572F85" w:rsidRPr="00572F85" w:rsidRDefault="00572F85" w:rsidP="00572F85">
            <w:pPr>
              <w:spacing w:after="60"/>
              <w:rPr>
                <w:rFonts w:eastAsia="Malgun Gothic"/>
                <w:b/>
                <w:bCs/>
                <w:highlight w:val="green"/>
                <w:lang w:val="en-US"/>
              </w:rPr>
            </w:pPr>
            <w:r w:rsidRPr="00572F85">
              <w:rPr>
                <w:rFonts w:eastAsia="Malgun Gothic"/>
                <w:b/>
                <w:bCs/>
                <w:highlight w:val="green"/>
                <w:lang w:val="en-US"/>
              </w:rPr>
              <w:t>Agreement (RAN1#110)</w:t>
            </w:r>
          </w:p>
          <w:p w14:paraId="7249BCD3" w14:textId="62E6F17F" w:rsidR="00572F85" w:rsidRPr="002D0E13" w:rsidRDefault="00BF7FFE" w:rsidP="002D0E13">
            <w:pPr>
              <w:widowControl w:val="0"/>
              <w:kinsoku w:val="0"/>
              <w:overflowPunct w:val="0"/>
              <w:adjustRightInd w:val="0"/>
              <w:spacing w:beforeLines="50" w:before="120" w:afterLines="50" w:after="120" w:line="302" w:lineRule="auto"/>
              <w:jc w:val="both"/>
              <w:textAlignment w:val="baseline"/>
              <w:rPr>
                <w:rFonts w:eastAsiaTheme="minorEastAsia"/>
                <w:kern w:val="2"/>
                <w:sz w:val="21"/>
                <w:lang w:val="en-US" w:eastAsia="ja-JP"/>
              </w:rPr>
            </w:pPr>
            <w:r w:rsidRPr="00BF7FFE">
              <w:rPr>
                <w:rFonts w:eastAsia="Times New Roman"/>
                <w:kern w:val="2"/>
                <w:sz w:val="21"/>
                <w:lang w:val="en-US"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kern w:val="2"/>
                  <w:sz w:val="21"/>
                  <w:lang w:val="en-US" w:eastAsia="ja-JP"/>
                </w:rPr>
                <m:t>n+k</m:t>
              </m:r>
            </m:oMath>
            <w:r w:rsidRPr="00BF7FFE">
              <w:rPr>
                <w:rFonts w:eastAsia="Times New Roman"/>
                <w:kern w:val="2"/>
                <w:sz w:val="21"/>
                <w:lang w:val="en-US" w:eastAsia="ja-JP"/>
              </w:rPr>
              <w:t xml:space="preserve">, where </w:t>
            </w:r>
            <m:oMath>
              <m:r>
                <w:rPr>
                  <w:rFonts w:ascii="Cambria Math" w:eastAsia="Times New Roman" w:hAnsi="Cambria Math"/>
                  <w:kern w:val="2"/>
                  <w:sz w:val="21"/>
                  <w:lang w:val="en-US" w:eastAsia="ja-JP"/>
                </w:rPr>
                <m:t>k</m:t>
              </m:r>
            </m:oMath>
            <w:r w:rsidRPr="00BF7FFE">
              <w:rPr>
                <w:rFonts w:eastAsia="Times New Roman"/>
                <w:kern w:val="2"/>
                <w:sz w:val="21"/>
                <w:lang w:val="en-US" w:eastAsia="ja-JP"/>
              </w:rPr>
              <w:t xml:space="preserve"> is a number of slots and is indicated by the PDSCH-to-HARQ_feedback timing indicator field in the DCI format and </w:t>
            </w:r>
            <m:oMath>
              <m:r>
                <w:rPr>
                  <w:rFonts w:ascii="Cambria Math" w:eastAsia="Times New Roman" w:hAnsi="Cambria Math"/>
                  <w:kern w:val="2"/>
                  <w:sz w:val="21"/>
                  <w:lang w:val="en-US" w:eastAsia="ja-JP"/>
                </w:rPr>
                <m:t>n</m:t>
              </m:r>
            </m:oMath>
            <w:r w:rsidRPr="00BF7FFE">
              <w:rPr>
                <w:rFonts w:eastAsia="Times New Roman"/>
                <w:kern w:val="2"/>
                <w:sz w:val="21"/>
                <w:lang w:val="en-US" w:eastAsia="ja-JP"/>
              </w:rPr>
              <w:t xml:space="preserve"> is the last UL slot overlapping with the DL slot </w:t>
            </w:r>
            <m:oMath>
              <m:sSub>
                <m:sSubPr>
                  <m:ctrlPr>
                    <w:rPr>
                      <w:rFonts w:ascii="Cambria Math" w:eastAsia="Malgun Gothic" w:hAnsi="Cambria Math" w:cs="Calibri"/>
                      <w:i/>
                      <w:iCs/>
                      <w:kern w:val="2"/>
                      <w:sz w:val="21"/>
                      <w:szCs w:val="22"/>
                      <w:lang w:val="en-US" w:eastAsia="ja-JP"/>
                    </w:rPr>
                  </m:ctrlPr>
                </m:sSubPr>
                <m:e>
                  <m:r>
                    <w:rPr>
                      <w:rFonts w:ascii="Cambria Math" w:eastAsia="Times New Roman" w:hAnsi="Cambria Math"/>
                      <w:kern w:val="2"/>
                      <w:sz w:val="21"/>
                      <w:lang w:val="zh-CN" w:eastAsia="ja-JP"/>
                    </w:rPr>
                    <m:t>n</m:t>
                  </m:r>
                </m:e>
                <m:sub>
                  <m:r>
                    <w:rPr>
                      <w:rFonts w:ascii="Cambria Math" w:eastAsia="Times New Roman" w:hAnsi="Cambria Math"/>
                      <w:kern w:val="2"/>
                      <w:sz w:val="21"/>
                      <w:lang w:val="zh-CN" w:eastAsia="ja-JP"/>
                    </w:rPr>
                    <m:t>D</m:t>
                  </m:r>
                </m:sub>
              </m:sSub>
            </m:oMath>
            <w:r w:rsidRPr="00BF7FFE">
              <w:rPr>
                <w:rFonts w:eastAsia="Times New Roman"/>
                <w:kern w:val="2"/>
                <w:sz w:val="21"/>
                <w:lang w:val="en-US" w:eastAsia="ja-JP"/>
              </w:rPr>
              <w:t xml:space="preserve"> for the reference PDSCH reception for slot-based PUCCH or an UL slot </w:t>
            </w:r>
            <w:r w:rsidRPr="00BF7FFE">
              <w:rPr>
                <w:rFonts w:eastAsia="宋体"/>
                <w:kern w:val="2"/>
                <w:sz w:val="21"/>
                <w:szCs w:val="22"/>
                <w:lang w:val="en-US" w:eastAsia="zh-CN"/>
              </w:rPr>
              <w:t xml:space="preserve">overlapping with the end of the reference PDSCH reception in DL slot </w:t>
            </w:r>
            <m:oMath>
              <m:sSub>
                <m:sSubPr>
                  <m:ctrlPr>
                    <w:rPr>
                      <w:rFonts w:ascii="Cambria Math" w:eastAsia="宋体" w:hAnsi="Cambria Math"/>
                      <w:i/>
                      <w:kern w:val="2"/>
                      <w:sz w:val="21"/>
                      <w:szCs w:val="22"/>
                      <w:lang w:val="en-US" w:eastAsia="zh-CN"/>
                    </w:rPr>
                  </m:ctrlPr>
                </m:sSubPr>
                <m:e>
                  <m:r>
                    <w:rPr>
                      <w:rFonts w:ascii="Cambria Math" w:eastAsia="宋体" w:hAnsi="Cambria Math"/>
                      <w:kern w:val="2"/>
                      <w:sz w:val="21"/>
                      <w:szCs w:val="22"/>
                      <w:lang w:val="en-US" w:eastAsia="zh-CN"/>
                    </w:rPr>
                    <m:t>n</m:t>
                  </m:r>
                </m:e>
                <m:sub>
                  <m:r>
                    <w:rPr>
                      <w:rFonts w:ascii="Cambria Math" w:eastAsia="宋体" w:hAnsi="Cambria Math"/>
                      <w:kern w:val="2"/>
                      <w:sz w:val="21"/>
                      <w:szCs w:val="22"/>
                      <w:lang w:val="en-US" w:eastAsia="zh-CN"/>
                    </w:rPr>
                    <m:t>D</m:t>
                  </m:r>
                </m:sub>
              </m:sSub>
            </m:oMath>
            <w:r w:rsidRPr="00BF7FFE">
              <w:rPr>
                <w:rFonts w:eastAsia="Times New Roman"/>
                <w:kern w:val="2"/>
                <w:sz w:val="21"/>
                <w:lang w:val="en-US" w:eastAsia="ja-JP"/>
              </w:rPr>
              <w:t xml:space="preserve"> for sub-slot based PUCCH.</w:t>
            </w:r>
          </w:p>
          <w:p w14:paraId="11DDD4D4" w14:textId="77777777" w:rsidR="00572F85" w:rsidRPr="002D0E13" w:rsidRDefault="00572F85" w:rsidP="00572F85">
            <w:pPr>
              <w:spacing w:after="60"/>
              <w:rPr>
                <w:rFonts w:eastAsia="Malgun Gothic"/>
                <w:b/>
                <w:bCs/>
                <w:highlight w:val="green"/>
                <w:lang w:val="en-US"/>
              </w:rPr>
            </w:pPr>
            <w:r w:rsidRPr="002D0E13">
              <w:rPr>
                <w:rFonts w:eastAsia="Malgun Gothic"/>
                <w:b/>
                <w:bCs/>
                <w:highlight w:val="green"/>
                <w:lang w:val="en-US"/>
              </w:rPr>
              <w:t>Agreement (RAN1#112)</w:t>
            </w:r>
          </w:p>
          <w:p w14:paraId="063A8B55" w14:textId="77777777" w:rsidR="00572F85" w:rsidRPr="00572F85" w:rsidRDefault="00572F85" w:rsidP="00572F85">
            <w:pPr>
              <w:jc w:val="both"/>
              <w:rPr>
                <w:rFonts w:ascii="Times" w:eastAsia="Malgun Gothic" w:hAnsi="Times" w:cs="Times"/>
                <w:lang w:val="en-US"/>
              </w:rPr>
            </w:pPr>
            <w:r w:rsidRPr="00E85038">
              <w:rPr>
                <w:rFonts w:ascii="Times" w:eastAsia="Malgun Gothic" w:hAnsi="Times" w:cs="Times"/>
                <w:lang w:val="en-US"/>
              </w:rPr>
              <w:t>For determining the timing of a PUCCH carrying HARQ-ACK information corresponding to a set of co-scheduled PDSCHs by a DCI format 1_X, the reference PDSCH is the PDSCH ending last a</w:t>
            </w:r>
            <w:r w:rsidRPr="00572F85">
              <w:rPr>
                <w:rFonts w:ascii="Times" w:eastAsia="Malgun Gothic" w:hAnsi="Times" w:cs="Times"/>
                <w:lang w:val="en-US"/>
              </w:rPr>
              <w:t>s indicated in the DCI format 1_X among the set of co-scheduled PDSCHs.</w:t>
            </w:r>
          </w:p>
        </w:tc>
      </w:tr>
    </w:tbl>
    <w:p w14:paraId="25047E0D" w14:textId="77777777" w:rsidR="00181826" w:rsidRDefault="008E277F" w:rsidP="00181826">
      <w:pPr>
        <w:jc w:val="both"/>
        <w:rPr>
          <w:rFonts w:eastAsiaTheme="minorEastAsia"/>
          <w:bCs/>
        </w:rPr>
      </w:pPr>
      <w:r>
        <w:rPr>
          <w:rFonts w:eastAsiaTheme="minorEastAsia"/>
          <w:bCs/>
        </w:rPr>
        <w:t xml:space="preserve"> </w:t>
      </w:r>
    </w:p>
    <w:p w14:paraId="5254EF06" w14:textId="77777777" w:rsidR="00181826" w:rsidRDefault="00181826" w:rsidP="00181826">
      <w:pPr>
        <w:jc w:val="both"/>
        <w:rPr>
          <w:rFonts w:eastAsia="宋体"/>
          <w:lang w:eastAsia="zh-CN"/>
        </w:rPr>
      </w:pPr>
    </w:p>
    <w:p w14:paraId="5CC24A44" w14:textId="77777777" w:rsidR="00181826" w:rsidRPr="00181826" w:rsidRDefault="00181826" w:rsidP="0075335F">
      <w:pPr>
        <w:jc w:val="both"/>
        <w:rPr>
          <w:rFonts w:eastAsiaTheme="minorEastAsia"/>
          <w:bCs/>
        </w:rPr>
      </w:pPr>
    </w:p>
    <w:p w14:paraId="27AC0F4F" w14:textId="77777777" w:rsidR="004F78F5" w:rsidRDefault="004F78F5" w:rsidP="004F78F5">
      <w:pPr>
        <w:pStyle w:val="aff9"/>
        <w:numPr>
          <w:ilvl w:val="0"/>
          <w:numId w:val="36"/>
        </w:numPr>
        <w:ind w:leftChars="0"/>
        <w:jc w:val="center"/>
      </w:pPr>
      <w:r>
        <w:object w:dxaOrig="6420" w:dyaOrig="3811" w14:anchorId="1D718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7pt;height:133.95pt" o:ole="">
            <v:imagedata r:id="rId8" o:title=""/>
          </v:shape>
          <o:OLEObject Type="Embed" ProgID="Visio.Drawing.15" ShapeID="_x0000_i1025" DrawAspect="Content" ObjectID="_1800459789" r:id="rId9"/>
        </w:object>
      </w:r>
    </w:p>
    <w:p w14:paraId="0ED40B1D" w14:textId="77777777" w:rsidR="004F78F5" w:rsidRPr="009A17B2" w:rsidRDefault="004F78F5" w:rsidP="004F78F5">
      <w:pPr>
        <w:pStyle w:val="ae"/>
        <w:jc w:val="center"/>
      </w:pPr>
      <w:r w:rsidRPr="009A17B2">
        <w:t xml:space="preserve">Figure </w:t>
      </w:r>
      <w:r w:rsidRPr="009A17B2">
        <w:fldChar w:fldCharType="begin"/>
      </w:r>
      <w:r w:rsidRPr="009A17B2">
        <w:instrText xml:space="preserve"> SEQ Figure \* ARABIC </w:instrText>
      </w:r>
      <w:r w:rsidRPr="009A17B2">
        <w:fldChar w:fldCharType="separate"/>
      </w:r>
      <w:r>
        <w:rPr>
          <w:noProof/>
        </w:rPr>
        <w:t>1</w:t>
      </w:r>
      <w:r w:rsidRPr="009A17B2">
        <w:fldChar w:fldCharType="end"/>
      </w:r>
      <w:r w:rsidRPr="009A17B2">
        <w:rPr>
          <w:rFonts w:eastAsia="宋体"/>
          <w:lang w:eastAsia="zh-CN"/>
        </w:rPr>
        <w:t>:</w:t>
      </w:r>
      <w:r>
        <w:rPr>
          <w:rFonts w:eastAsia="宋体"/>
          <w:lang w:eastAsia="zh-CN"/>
        </w:rPr>
        <w:t xml:space="preserve"> </w:t>
      </w:r>
      <w:r w:rsidRPr="009A17B2">
        <w:rPr>
          <w:rFonts w:eastAsia="宋体"/>
          <w:lang w:eastAsia="zh-CN"/>
        </w:rPr>
        <w:t>Reference PDSCH</w:t>
      </w:r>
      <w:r>
        <w:rPr>
          <w:rFonts w:eastAsia="宋体"/>
          <w:lang w:eastAsia="zh-CN"/>
        </w:rPr>
        <w:t xml:space="preserve"> for same ending symbol of more than one PDSCHs</w:t>
      </w:r>
    </w:p>
    <w:p w14:paraId="725EAF81" w14:textId="57C158CE" w:rsidR="00C273E1" w:rsidRDefault="004F78F5" w:rsidP="00C273E1">
      <w:pPr>
        <w:jc w:val="both"/>
        <w:rPr>
          <w:rFonts w:eastAsia="Times New Roman"/>
          <w:lang w:eastAsia="ja-JP"/>
        </w:rPr>
      </w:pPr>
      <w:r>
        <w:rPr>
          <w:rFonts w:eastAsia="宋体"/>
          <w:lang w:eastAsia="zh-CN"/>
        </w:rPr>
        <w:t xml:space="preserve">As shown in Figure 1, SCS of DL BWP in CC1 and CC2 are </w:t>
      </w:r>
      <w:proofErr w:type="gramStart"/>
      <w:r>
        <w:rPr>
          <w:rFonts w:eastAsia="宋体"/>
          <w:lang w:eastAsia="zh-CN"/>
        </w:rPr>
        <w:t>30kHz</w:t>
      </w:r>
      <w:proofErr w:type="gramEnd"/>
      <w:r>
        <w:rPr>
          <w:rFonts w:eastAsia="宋体"/>
          <w:lang w:eastAsia="zh-CN"/>
        </w:rPr>
        <w:t xml:space="preserve"> and 15kHz respectively</w:t>
      </w:r>
      <w:r>
        <w:rPr>
          <w:rFonts w:eastAsia="宋体" w:hint="eastAsia"/>
          <w:lang w:eastAsia="zh-CN"/>
        </w:rPr>
        <w:t xml:space="preserve">, </w:t>
      </w:r>
      <w:r>
        <w:rPr>
          <w:rFonts w:eastAsia="宋体"/>
          <w:lang w:eastAsia="zh-CN"/>
        </w:rPr>
        <w:t xml:space="preserve">while SCS of PUCCH is 30kHz. PDSCH1 and PDSCH2 have the same ending symbol. However, PDSCH1 ends at symbol 13 of a </w:t>
      </w:r>
      <w:proofErr w:type="gramStart"/>
      <w:r>
        <w:rPr>
          <w:rFonts w:eastAsia="宋体"/>
          <w:lang w:eastAsia="zh-CN"/>
        </w:rPr>
        <w:t>30kHz</w:t>
      </w:r>
      <w:proofErr w:type="gramEnd"/>
      <w:r>
        <w:rPr>
          <w:rFonts w:eastAsia="宋体"/>
          <w:lang w:eastAsia="zh-CN"/>
        </w:rPr>
        <w:t xml:space="preserve"> slot, while PDSCH2 ends at symbol 6 of a 15kHz slot. </w:t>
      </w:r>
      <w:r w:rsidR="00E615BA">
        <w:rPr>
          <w:rFonts w:eastAsia="宋体"/>
          <w:lang w:eastAsia="zh-CN"/>
        </w:rPr>
        <w:t xml:space="preserve">In this case, the DL slot of PDSCH1 and DL slot of PDSCH2 is different. </w:t>
      </w:r>
      <w:r>
        <w:rPr>
          <w:rFonts w:eastAsia="宋体"/>
          <w:lang w:eastAsia="zh-CN"/>
        </w:rPr>
        <w:t xml:space="preserve">Thus, the last UL slot of PUCCH overlapping with the </w:t>
      </w:r>
      <w:r w:rsidR="00E615BA">
        <w:rPr>
          <w:rFonts w:eastAsia="宋体"/>
          <w:lang w:eastAsia="zh-CN"/>
        </w:rPr>
        <w:t xml:space="preserve">DL </w:t>
      </w:r>
      <w:r>
        <w:rPr>
          <w:rFonts w:eastAsia="宋体"/>
          <w:lang w:eastAsia="zh-CN"/>
        </w:rPr>
        <w:t>slots of PDSCH1 and PDSCH2 are different, which are UL slot n and UL slot n+1 separately.</w:t>
      </w:r>
      <w:r w:rsidR="00E615BA">
        <w:rPr>
          <w:rFonts w:eastAsia="宋体"/>
          <w:lang w:eastAsia="zh-CN"/>
        </w:rPr>
        <w:t xml:space="preserve"> </w:t>
      </w:r>
      <w:r w:rsidR="005F4C20">
        <w:rPr>
          <w:rFonts w:eastAsia="宋体"/>
          <w:lang w:eastAsia="zh-CN"/>
        </w:rPr>
        <w:t xml:space="preserve"> </w:t>
      </w:r>
      <w:r w:rsidR="00AC004D">
        <w:rPr>
          <w:rFonts w:eastAsia="宋体"/>
          <w:lang w:eastAsia="zh-CN"/>
        </w:rPr>
        <w:t xml:space="preserve">For this case, </w:t>
      </w:r>
      <w:r w:rsidR="00C273E1">
        <w:rPr>
          <w:lang w:eastAsia="zh-CN"/>
        </w:rPr>
        <w:t xml:space="preserve">it needs to clarify which PDSCH is the </w:t>
      </w:r>
      <w:r w:rsidR="00C273E1" w:rsidRPr="000912D8">
        <w:rPr>
          <w:rFonts w:eastAsia="Times New Roman"/>
          <w:color w:val="000000"/>
          <w:lang w:eastAsia="ja-JP"/>
        </w:rPr>
        <w:t xml:space="preserve">reference PDSCH </w:t>
      </w:r>
      <w:r w:rsidR="00C273E1" w:rsidRPr="000912D8">
        <w:rPr>
          <w:rFonts w:eastAsia="Times New Roman"/>
          <w:lang w:eastAsia="ja-JP"/>
        </w:rPr>
        <w:t>reception for slot-based PUCCH</w:t>
      </w:r>
      <w:r w:rsidR="00C273E1">
        <w:rPr>
          <w:rFonts w:eastAsia="Times New Roman"/>
          <w:lang w:eastAsia="ja-JP"/>
        </w:rPr>
        <w:t xml:space="preserve"> </w:t>
      </w:r>
      <w:r w:rsidR="0020527F">
        <w:rPr>
          <w:rFonts w:eastAsia="Times New Roman"/>
          <w:lang w:eastAsia="ja-JP"/>
        </w:rPr>
        <w:t xml:space="preserve">or which DL slot is </w:t>
      </w:r>
      <w:r w:rsidR="0020527F" w:rsidRPr="0020527F">
        <w:rPr>
          <w:rFonts w:eastAsia="Times New Roman"/>
          <w:lang w:eastAsia="ja-JP"/>
        </w:rPr>
        <w:t xml:space="preserve">DL slot </w:t>
      </w:r>
      <w:proofErr w:type="spellStart"/>
      <w:r w:rsidR="0020527F" w:rsidRPr="0020527F">
        <w:rPr>
          <w:rFonts w:eastAsia="Times New Roman"/>
          <w:lang w:eastAsia="ja-JP"/>
        </w:rPr>
        <w:t>nD</w:t>
      </w:r>
      <w:proofErr w:type="spellEnd"/>
      <w:r w:rsidR="0020527F" w:rsidRPr="0020527F">
        <w:rPr>
          <w:rFonts w:eastAsia="Times New Roman"/>
          <w:lang w:eastAsia="ja-JP"/>
        </w:rPr>
        <w:t xml:space="preserve"> </w:t>
      </w:r>
      <w:r w:rsidR="00C273E1">
        <w:rPr>
          <w:rFonts w:eastAsia="Times New Roman"/>
          <w:lang w:eastAsia="ja-JP"/>
        </w:rPr>
        <w:t>when</w:t>
      </w:r>
      <w:r w:rsidR="00C273E1" w:rsidRPr="00145E67">
        <w:rPr>
          <w:rFonts w:eastAsia="Times New Roman"/>
          <w:lang w:eastAsia="ja-JP"/>
        </w:rPr>
        <w:t xml:space="preserve"> multiple PDSCHs ending last but with the different SCS. </w:t>
      </w:r>
      <w:r w:rsidR="00060FF5">
        <w:rPr>
          <w:rFonts w:eastAsia="Times New Roman"/>
          <w:lang w:eastAsia="ja-JP"/>
        </w:rPr>
        <w:t>There are following three Alternatives:</w:t>
      </w:r>
    </w:p>
    <w:p w14:paraId="4DA7E56F" w14:textId="6A587027" w:rsidR="00C96A29" w:rsidRPr="00B71401" w:rsidRDefault="00C96A29" w:rsidP="00C96A29">
      <w:pPr>
        <w:pStyle w:val="aff9"/>
        <w:numPr>
          <w:ilvl w:val="0"/>
          <w:numId w:val="36"/>
        </w:numPr>
        <w:ind w:leftChars="0"/>
        <w:jc w:val="both"/>
        <w:rPr>
          <w:rFonts w:eastAsia="Times New Roman"/>
          <w:lang w:eastAsia="ja-JP"/>
        </w:rPr>
      </w:pPr>
      <w:r w:rsidRPr="00B71401">
        <w:rPr>
          <w:rFonts w:eastAsia="宋体" w:hint="eastAsia"/>
          <w:lang w:eastAsia="zh-CN"/>
        </w:rPr>
        <w:t>A</w:t>
      </w:r>
      <w:r w:rsidRPr="00B71401">
        <w:rPr>
          <w:rFonts w:eastAsia="宋体"/>
          <w:lang w:eastAsia="zh-CN"/>
        </w:rPr>
        <w:t>lt1: same as Rel-18, the reference PDSCH is the PDSCH ending last and with smallest serving cell index as indicated in the DCI format 1_3 among the set of co-scheduled PDSCHs,</w:t>
      </w:r>
    </w:p>
    <w:p w14:paraId="4BC0433E" w14:textId="10BC6375" w:rsidR="00145E67" w:rsidRPr="00B71401" w:rsidRDefault="00241F0E" w:rsidP="00241F0E">
      <w:pPr>
        <w:pStyle w:val="aff9"/>
        <w:numPr>
          <w:ilvl w:val="0"/>
          <w:numId w:val="36"/>
        </w:numPr>
        <w:ind w:leftChars="0"/>
        <w:jc w:val="both"/>
        <w:rPr>
          <w:rFonts w:eastAsia="Times New Roman"/>
          <w:lang w:eastAsia="ja-JP"/>
        </w:rPr>
      </w:pPr>
      <w:r w:rsidRPr="00B71401">
        <w:rPr>
          <w:rFonts w:eastAsia="宋体" w:hint="eastAsia"/>
          <w:lang w:eastAsia="zh-CN"/>
        </w:rPr>
        <w:t>A</w:t>
      </w:r>
      <w:r w:rsidRPr="00B71401">
        <w:rPr>
          <w:rFonts w:eastAsia="宋体"/>
          <w:lang w:eastAsia="zh-CN"/>
        </w:rPr>
        <w:t xml:space="preserve">lt2: same as Rel-18, the reference PDSCH is the PDSCH ending last and with smallest </w:t>
      </w:r>
      <w:r w:rsidRPr="00B71401">
        <w:rPr>
          <w:bCs/>
          <w:lang w:val="en-US" w:eastAsia="ja-JP"/>
        </w:rPr>
        <w:t>SCS</w:t>
      </w:r>
      <w:r w:rsidRPr="00B71401">
        <w:rPr>
          <w:rFonts w:eastAsia="宋体"/>
          <w:lang w:eastAsia="zh-CN"/>
        </w:rPr>
        <w:t xml:space="preserve"> as indicated in the DCI format 1_3 among the set of co-scheduled PDSCHs,</w:t>
      </w:r>
    </w:p>
    <w:p w14:paraId="5409C592" w14:textId="0E15470D" w:rsidR="00E55FDF" w:rsidRPr="00B71401" w:rsidRDefault="00C96A29" w:rsidP="00E55FDF">
      <w:pPr>
        <w:pStyle w:val="aff9"/>
        <w:numPr>
          <w:ilvl w:val="0"/>
          <w:numId w:val="36"/>
        </w:numPr>
        <w:ind w:leftChars="0"/>
        <w:jc w:val="both"/>
        <w:rPr>
          <w:rFonts w:eastAsia="Times New Roman"/>
          <w:lang w:eastAsia="ja-JP"/>
        </w:rPr>
      </w:pPr>
      <w:r w:rsidRPr="00B71401">
        <w:rPr>
          <w:rFonts w:eastAsia="宋体"/>
          <w:lang w:eastAsia="zh-CN"/>
        </w:rPr>
        <w:t>Alt</w:t>
      </w:r>
      <w:r w:rsidR="00241F0E" w:rsidRPr="00B71401">
        <w:rPr>
          <w:rFonts w:eastAsia="宋体"/>
          <w:lang w:eastAsia="zh-CN"/>
        </w:rPr>
        <w:t>3</w:t>
      </w:r>
      <w:r w:rsidRPr="00B71401">
        <w:rPr>
          <w:rFonts w:eastAsia="宋体"/>
          <w:lang w:eastAsia="zh-CN"/>
        </w:rPr>
        <w:t>: new definition</w:t>
      </w:r>
      <w:r w:rsidR="00EB730E" w:rsidRPr="00B71401">
        <w:rPr>
          <w:rFonts w:eastAsia="宋体" w:hint="eastAsia"/>
          <w:lang w:eastAsia="zh-CN"/>
        </w:rPr>
        <w:t>.</w:t>
      </w:r>
      <w:r w:rsidR="00EB730E" w:rsidRPr="00B71401">
        <w:rPr>
          <w:rFonts w:eastAsia="宋体"/>
          <w:lang w:eastAsia="zh-CN"/>
        </w:rPr>
        <w:t xml:space="preserve"> </w:t>
      </w:r>
      <w:r w:rsidR="005277F8" w:rsidRPr="00B71401">
        <w:rPr>
          <w:rFonts w:eastAsia="宋体"/>
          <w:lang w:eastAsia="zh-CN"/>
        </w:rPr>
        <w:t xml:space="preserve">DL slot is </w:t>
      </w:r>
      <w:r w:rsidR="00E55FDF" w:rsidRPr="00B71401">
        <w:rPr>
          <w:rFonts w:hint="eastAsia"/>
          <w:lang w:val="en-US" w:eastAsia="ja-JP"/>
        </w:rPr>
        <w:t>DL slot ending last, a</w:t>
      </w:r>
      <w:r w:rsidR="00E55FDF" w:rsidRPr="00B71401">
        <w:rPr>
          <w:rFonts w:hint="eastAsia"/>
          <w:color w:val="000000"/>
          <w:lang w:val="en-US" w:eastAsia="ja-JP"/>
        </w:rPr>
        <w:t xml:space="preserve">mongst the DL slots where </w:t>
      </w:r>
      <w:r w:rsidR="00E55FDF" w:rsidRPr="00B71401">
        <w:rPr>
          <w:rFonts w:eastAsia="Times New Roman"/>
          <w:color w:val="000000"/>
          <w:lang w:val="en-US" w:eastAsia="zh-CN"/>
        </w:rPr>
        <w:t>the PDSCH reception</w:t>
      </w:r>
      <w:r w:rsidR="00E55FDF" w:rsidRPr="00B71401">
        <w:rPr>
          <w:rFonts w:hint="eastAsia"/>
          <w:color w:val="000000"/>
          <w:lang w:val="en-US" w:eastAsia="ja-JP"/>
        </w:rPr>
        <w:t xml:space="preserve">s </w:t>
      </w:r>
      <w:proofErr w:type="gramStart"/>
      <w:r w:rsidR="00E55FDF" w:rsidRPr="00B71401">
        <w:rPr>
          <w:rFonts w:hint="eastAsia"/>
          <w:color w:val="000000"/>
          <w:lang w:val="en-US" w:eastAsia="ja-JP"/>
        </w:rPr>
        <w:t>are scheduled</w:t>
      </w:r>
      <w:proofErr w:type="gramEnd"/>
      <w:r w:rsidR="00E55FDF" w:rsidRPr="00B71401">
        <w:rPr>
          <w:rFonts w:hint="eastAsia"/>
          <w:color w:val="000000"/>
          <w:lang w:val="en-US" w:eastAsia="ja-JP"/>
        </w:rPr>
        <w:t xml:space="preserve"> by the DCI format 1_3</w:t>
      </w:r>
      <w:r w:rsidR="00E55FDF" w:rsidRPr="00B71401">
        <w:rPr>
          <w:rFonts w:eastAsia="Times New Roman"/>
          <w:color w:val="000000"/>
          <w:lang w:val="en-US" w:eastAsia="zh-CN"/>
        </w:rPr>
        <w:t>.</w:t>
      </w:r>
    </w:p>
    <w:p w14:paraId="262B4715" w14:textId="6719328C" w:rsidR="00EB730E" w:rsidRDefault="001F744D" w:rsidP="00E55FDF">
      <w:pPr>
        <w:jc w:val="both"/>
        <w:rPr>
          <w:rFonts w:eastAsia="宋体"/>
          <w:lang w:eastAsia="zh-CN"/>
        </w:rPr>
      </w:pPr>
      <w:r w:rsidRPr="00E55FDF">
        <w:rPr>
          <w:rFonts w:eastAsia="宋体"/>
          <w:lang w:eastAsia="zh-CN"/>
        </w:rPr>
        <w:t xml:space="preserve">If the reference PDSCH is the PDSCH ending last and with smallest serving cell index, </w:t>
      </w:r>
      <w:r w:rsidRPr="00E55FDF">
        <w:rPr>
          <w:rFonts w:eastAsia="Times New Roman"/>
          <w:lang w:eastAsia="ja-JP"/>
        </w:rPr>
        <w:t xml:space="preserve">earlier UL slot for PUCCH feedback </w:t>
      </w:r>
      <w:proofErr w:type="gramStart"/>
      <w:r w:rsidRPr="00E55FDF">
        <w:rPr>
          <w:rFonts w:eastAsia="Times New Roman"/>
          <w:lang w:eastAsia="ja-JP"/>
        </w:rPr>
        <w:t>may be applied</w:t>
      </w:r>
      <w:proofErr w:type="gramEnd"/>
      <w:r w:rsidRPr="00E55FDF">
        <w:rPr>
          <w:rFonts w:eastAsia="Times New Roman"/>
          <w:lang w:eastAsia="ja-JP"/>
        </w:rPr>
        <w:t xml:space="preserve">, such as UL slot n in </w:t>
      </w:r>
      <w:r w:rsidR="005277F8" w:rsidRPr="00E55FDF">
        <w:rPr>
          <w:rFonts w:eastAsia="宋体"/>
          <w:lang w:eastAsia="zh-CN"/>
        </w:rPr>
        <w:t xml:space="preserve">figure </w:t>
      </w:r>
      <w:r w:rsidR="00E73089" w:rsidRPr="00E55FDF">
        <w:rPr>
          <w:rFonts w:eastAsia="宋体" w:hint="eastAsia"/>
          <w:lang w:eastAsia="zh-CN"/>
        </w:rPr>
        <w:t>1</w:t>
      </w:r>
      <w:r w:rsidR="005277F8" w:rsidRPr="00E55FDF">
        <w:rPr>
          <w:rFonts w:eastAsia="宋体"/>
          <w:lang w:eastAsia="zh-CN"/>
        </w:rPr>
        <w:t xml:space="preserve">. Alt 3 does not follow R18 </w:t>
      </w:r>
      <w:r w:rsidR="009C754B">
        <w:rPr>
          <w:rFonts w:eastAsia="宋体"/>
          <w:lang w:eastAsia="zh-CN"/>
        </w:rPr>
        <w:t xml:space="preserve">reference PDSCH </w:t>
      </w:r>
      <w:r w:rsidR="0020527F">
        <w:rPr>
          <w:rFonts w:eastAsiaTheme="minorEastAsia"/>
          <w:bCs/>
        </w:rPr>
        <w:t>definition</w:t>
      </w:r>
      <w:r w:rsidR="005277F8" w:rsidRPr="00E55FDF">
        <w:rPr>
          <w:rFonts w:eastAsia="宋体"/>
          <w:lang w:eastAsia="zh-CN"/>
        </w:rPr>
        <w:t xml:space="preserve"> and not preferred. </w:t>
      </w:r>
      <w:r w:rsidR="000E3EE6" w:rsidRPr="00E55FDF">
        <w:rPr>
          <w:rFonts w:eastAsia="宋体"/>
          <w:lang w:eastAsia="zh-CN"/>
        </w:rPr>
        <w:t>Thus,</w:t>
      </w:r>
      <w:r w:rsidR="000E3EE6" w:rsidRPr="00E55FDF">
        <w:rPr>
          <w:rFonts w:eastAsia="宋体" w:hint="eastAsia"/>
          <w:lang w:eastAsia="zh-CN"/>
        </w:rPr>
        <w:t xml:space="preserve"> </w:t>
      </w:r>
      <w:r w:rsidR="000E3EE6" w:rsidRPr="00E55FDF">
        <w:rPr>
          <w:rFonts w:eastAsia="宋体"/>
          <w:lang w:eastAsia="zh-CN"/>
        </w:rPr>
        <w:t xml:space="preserve">the </w:t>
      </w:r>
      <w:r w:rsidR="000E3EE6" w:rsidRPr="00E55FDF">
        <w:rPr>
          <w:rFonts w:eastAsia="宋体" w:hint="eastAsia"/>
          <w:lang w:eastAsia="zh-CN"/>
        </w:rPr>
        <w:t>A</w:t>
      </w:r>
      <w:r w:rsidR="000E3EE6" w:rsidRPr="00E55FDF">
        <w:rPr>
          <w:rFonts w:eastAsia="宋体"/>
          <w:lang w:eastAsia="zh-CN"/>
        </w:rPr>
        <w:t xml:space="preserve">lt1 is preferred since it follows Rel-18 operation and allows some enhancement. </w:t>
      </w:r>
      <w:r w:rsidR="000E3EE6" w:rsidRPr="00E55FDF">
        <w:rPr>
          <w:rFonts w:eastAsia="宋体" w:hint="eastAsia"/>
          <w:lang w:eastAsia="zh-CN"/>
        </w:rPr>
        <w:t>A</w:t>
      </w:r>
      <w:r w:rsidR="000E3EE6" w:rsidRPr="00E55FDF">
        <w:rPr>
          <w:rFonts w:eastAsia="宋体"/>
          <w:lang w:eastAsia="zh-CN"/>
        </w:rPr>
        <w:t>lt1 can guarantee enough PDSCH processing time and preparation time for HARQ-ACK.</w:t>
      </w:r>
      <w:r w:rsidR="00A80E8B">
        <w:rPr>
          <w:rFonts w:eastAsia="宋体"/>
          <w:lang w:eastAsia="zh-CN"/>
        </w:rPr>
        <w:t xml:space="preserve"> </w:t>
      </w:r>
    </w:p>
    <w:p w14:paraId="068EE3C7" w14:textId="27CF643F" w:rsidR="004A6241" w:rsidRPr="00181826" w:rsidRDefault="004A6241" w:rsidP="004A6241">
      <w:pPr>
        <w:jc w:val="both"/>
        <w:rPr>
          <w:rFonts w:eastAsiaTheme="minorEastAsia"/>
          <w:bCs/>
        </w:rPr>
      </w:pPr>
      <w:r>
        <w:rPr>
          <w:rFonts w:eastAsia="宋体"/>
          <w:lang w:eastAsia="zh-CN"/>
        </w:rPr>
        <w:t xml:space="preserve">In RAN1#119 meeting, the following proposal </w:t>
      </w:r>
      <w:proofErr w:type="gramStart"/>
      <w:r>
        <w:rPr>
          <w:rFonts w:eastAsia="宋体"/>
          <w:lang w:eastAsia="zh-CN"/>
        </w:rPr>
        <w:t>was discussed</w:t>
      </w:r>
      <w:proofErr w:type="gramEnd"/>
      <w:r>
        <w:rPr>
          <w:rFonts w:eastAsia="宋体"/>
          <w:lang w:eastAsia="zh-CN"/>
        </w:rPr>
        <w:t xml:space="preserve">. </w:t>
      </w:r>
      <w:r w:rsidR="003B117B">
        <w:rPr>
          <w:rFonts w:eastAsia="宋体"/>
          <w:lang w:eastAsia="zh-CN"/>
        </w:rPr>
        <w:t>Based on above discussion</w:t>
      </w:r>
      <w:r>
        <w:rPr>
          <w:rFonts w:eastAsia="宋体"/>
          <w:lang w:eastAsia="zh-CN"/>
        </w:rPr>
        <w:t>,</w:t>
      </w:r>
      <w:r w:rsidR="003B117B">
        <w:rPr>
          <w:rFonts w:eastAsia="宋体"/>
          <w:lang w:eastAsia="zh-CN"/>
        </w:rPr>
        <w:t xml:space="preserve"> </w:t>
      </w:r>
      <w:r w:rsidR="003B117B" w:rsidRPr="006D59B2">
        <w:rPr>
          <w:rFonts w:eastAsia="Times New Roman"/>
          <w:lang w:val="en-US" w:eastAsia="zh-CN"/>
        </w:rPr>
        <w:t xml:space="preserve">the DL slot </w:t>
      </w:r>
      <w:r w:rsidR="003B117B" w:rsidRPr="006D59B2">
        <w:rPr>
          <w:rFonts w:ascii="Cambria Math" w:eastAsia="Times New Roman" w:hAnsi="Cambria Math" w:cs="Cambria Math"/>
          <w:lang w:val="en-US" w:eastAsia="zh-CN"/>
        </w:rPr>
        <w:t>𝑛</w:t>
      </w:r>
      <w:r w:rsidR="003B117B" w:rsidRPr="006D59B2">
        <w:rPr>
          <w:rFonts w:ascii="Cambria Math" w:eastAsia="Times New Roman" w:hAnsi="Cambria Math" w:cs="Cambria Math"/>
          <w:sz w:val="14"/>
          <w:szCs w:val="14"/>
          <w:lang w:val="en-US" w:eastAsia="zh-CN"/>
        </w:rPr>
        <w:t xml:space="preserve">𝐷 </w:t>
      </w:r>
      <w:r w:rsidR="003B117B" w:rsidRPr="006D59B2">
        <w:rPr>
          <w:rFonts w:hint="eastAsia"/>
          <w:lang w:val="en-US" w:eastAsia="ja-JP"/>
        </w:rPr>
        <w:t xml:space="preserve">is </w:t>
      </w:r>
      <w:r w:rsidR="00E0568C">
        <w:rPr>
          <w:lang w:val="en-US" w:eastAsia="ja-JP"/>
        </w:rPr>
        <w:t xml:space="preserve">not </w:t>
      </w:r>
      <w:r w:rsidR="003B117B" w:rsidRPr="006D59B2">
        <w:rPr>
          <w:rFonts w:hint="eastAsia"/>
          <w:lang w:val="en-US" w:eastAsia="ja-JP"/>
        </w:rPr>
        <w:t xml:space="preserve">the </w:t>
      </w:r>
      <w:r w:rsidR="00E0568C" w:rsidRPr="006D59B2">
        <w:rPr>
          <w:rFonts w:hint="eastAsia"/>
          <w:lang w:val="en-US" w:eastAsia="ja-JP"/>
        </w:rPr>
        <w:t>DL slot ending last, a</w:t>
      </w:r>
      <w:r w:rsidR="00E0568C" w:rsidRPr="00C854FC">
        <w:rPr>
          <w:rFonts w:hint="eastAsia"/>
          <w:color w:val="000000"/>
          <w:lang w:val="en-US" w:eastAsia="ja-JP"/>
        </w:rPr>
        <w:t xml:space="preserve">mong the DL slots where </w:t>
      </w:r>
      <w:r w:rsidR="00E0568C" w:rsidRPr="00C854FC">
        <w:rPr>
          <w:rFonts w:eastAsia="Times New Roman"/>
          <w:color w:val="000000"/>
          <w:lang w:val="en-US" w:eastAsia="zh-CN"/>
        </w:rPr>
        <w:t xml:space="preserve">the PDSCH </w:t>
      </w:r>
      <w:r w:rsidR="00E0568C">
        <w:rPr>
          <w:rFonts w:eastAsia="Times New Roman"/>
          <w:color w:val="000000"/>
          <w:lang w:val="en-US" w:eastAsia="zh-CN"/>
        </w:rPr>
        <w:t xml:space="preserve">are scheduled. </w:t>
      </w:r>
      <w:r w:rsidR="00D674AE">
        <w:rPr>
          <w:rFonts w:eastAsia="Times New Roman"/>
          <w:color w:val="000000"/>
          <w:lang w:val="en-US" w:eastAsia="zh-CN"/>
        </w:rPr>
        <w:t xml:space="preserve">The </w:t>
      </w:r>
      <w:r w:rsidR="00E0568C" w:rsidRPr="00E0568C">
        <w:rPr>
          <w:rFonts w:eastAsia="Times New Roman"/>
          <w:color w:val="000000"/>
          <w:lang w:val="en-US" w:eastAsia="zh-CN"/>
        </w:rPr>
        <w:t xml:space="preserve">DL slot </w:t>
      </w:r>
      <w:proofErr w:type="spellStart"/>
      <w:r w:rsidR="00E0568C" w:rsidRPr="00E0568C">
        <w:rPr>
          <w:rFonts w:eastAsia="Times New Roman"/>
          <w:color w:val="000000"/>
          <w:lang w:val="en-US" w:eastAsia="zh-CN"/>
        </w:rPr>
        <w:t>nD</w:t>
      </w:r>
      <w:proofErr w:type="spellEnd"/>
      <w:r w:rsidR="00E0568C" w:rsidRPr="00E0568C">
        <w:rPr>
          <w:rFonts w:eastAsia="Times New Roman"/>
          <w:color w:val="000000"/>
          <w:lang w:val="en-US" w:eastAsia="zh-CN"/>
        </w:rPr>
        <w:t xml:space="preserve"> </w:t>
      </w:r>
      <w:proofErr w:type="gramStart"/>
      <w:r w:rsidR="007E0EC8">
        <w:rPr>
          <w:rFonts w:eastAsia="Times New Roman"/>
          <w:color w:val="000000"/>
          <w:lang w:val="en-US" w:eastAsia="zh-CN"/>
        </w:rPr>
        <w:t xml:space="preserve">should be </w:t>
      </w:r>
      <w:r w:rsidR="00155F8A">
        <w:rPr>
          <w:rFonts w:eastAsia="Times New Roman"/>
          <w:color w:val="000000"/>
          <w:lang w:val="en-US" w:eastAsia="zh-CN"/>
        </w:rPr>
        <w:t>obtain</w:t>
      </w:r>
      <w:r w:rsidR="00E0568C" w:rsidRPr="00E0568C">
        <w:rPr>
          <w:rFonts w:eastAsia="Times New Roman"/>
          <w:color w:val="000000"/>
          <w:lang w:val="en-US" w:eastAsia="zh-CN"/>
        </w:rPr>
        <w:t>ed</w:t>
      </w:r>
      <w:proofErr w:type="gramEnd"/>
      <w:r w:rsidR="00E0568C" w:rsidRPr="00E0568C">
        <w:rPr>
          <w:rFonts w:eastAsia="Times New Roman"/>
          <w:color w:val="000000"/>
          <w:lang w:val="en-US" w:eastAsia="zh-CN"/>
        </w:rPr>
        <w:t xml:space="preserve"> by updated definition of reference PDSCH</w:t>
      </w:r>
      <w:r w:rsidR="00FC2183">
        <w:rPr>
          <w:rFonts w:eastAsia="Times New Roman"/>
          <w:color w:val="000000"/>
          <w:lang w:val="en-US" w:eastAsia="zh-CN"/>
        </w:rPr>
        <w:t xml:space="preserve">, </w:t>
      </w:r>
      <w:r w:rsidR="00E0568C" w:rsidRPr="00E0568C">
        <w:rPr>
          <w:rFonts w:eastAsia="Times New Roman"/>
          <w:color w:val="000000"/>
          <w:lang w:val="en-US" w:eastAsia="zh-CN"/>
        </w:rPr>
        <w:t>e.g., the PDSCH with smallest S</w:t>
      </w:r>
      <w:r w:rsidR="00FC2183">
        <w:rPr>
          <w:rFonts w:eastAsia="Times New Roman"/>
          <w:color w:val="000000"/>
          <w:lang w:val="en-US" w:eastAsia="zh-CN"/>
        </w:rPr>
        <w:t>CS among the PDSCHs ending last</w:t>
      </w:r>
      <w:r w:rsidR="00E0568C" w:rsidRPr="00E0568C">
        <w:rPr>
          <w:rFonts w:eastAsia="Times New Roman"/>
          <w:color w:val="000000"/>
          <w:lang w:val="en-US" w:eastAsia="zh-CN"/>
        </w:rPr>
        <w:t>.</w:t>
      </w:r>
    </w:p>
    <w:tbl>
      <w:tblPr>
        <w:tblStyle w:val="aff"/>
        <w:tblW w:w="0" w:type="auto"/>
        <w:tblLook w:val="04A0" w:firstRow="1" w:lastRow="0" w:firstColumn="1" w:lastColumn="0" w:noHBand="0" w:noVBand="1"/>
      </w:tblPr>
      <w:tblGrid>
        <w:gridCol w:w="9630"/>
      </w:tblGrid>
      <w:tr w:rsidR="004A6241" w14:paraId="4711EAB8" w14:textId="77777777" w:rsidTr="00060FF5">
        <w:tc>
          <w:tcPr>
            <w:tcW w:w="9630" w:type="dxa"/>
          </w:tcPr>
          <w:p w14:paraId="32C4FE91" w14:textId="77777777" w:rsidR="004A6241" w:rsidRPr="00C854FC" w:rsidRDefault="004A6241" w:rsidP="00060FF5">
            <w:pPr>
              <w:keepNext/>
              <w:spacing w:before="120" w:after="0"/>
              <w:jc w:val="both"/>
              <w:outlineLvl w:val="3"/>
              <w:rPr>
                <w:rFonts w:eastAsia="宋体"/>
                <w:b/>
                <w:bCs/>
                <w:lang w:val="en-US" w:eastAsia="zh-CN"/>
              </w:rPr>
            </w:pPr>
            <w:r w:rsidRPr="00C854FC">
              <w:rPr>
                <w:rFonts w:eastAsia="宋体"/>
                <w:b/>
                <w:bCs/>
                <w:lang w:val="en-US" w:eastAsia="zh-CN"/>
              </w:rPr>
              <w:t>Proposal 3-1</w:t>
            </w:r>
            <w:r w:rsidRPr="00C854FC">
              <w:rPr>
                <w:rFonts w:eastAsia="宋体" w:hint="eastAsia"/>
                <w:b/>
                <w:bCs/>
                <w:lang w:val="en-US" w:eastAsia="zh-CN"/>
              </w:rPr>
              <w:t xml:space="preserve"> rev</w:t>
            </w:r>
            <w:r w:rsidRPr="00C854FC">
              <w:rPr>
                <w:rFonts w:eastAsia="宋体"/>
                <w:b/>
                <w:bCs/>
                <w:lang w:val="en-US" w:eastAsia="zh-CN"/>
              </w:rPr>
              <w:t>2:</w:t>
            </w:r>
          </w:p>
          <w:p w14:paraId="4A66E022" w14:textId="77777777" w:rsidR="004A6241" w:rsidRPr="00C854FC" w:rsidRDefault="004A6241" w:rsidP="00060FF5">
            <w:pPr>
              <w:numPr>
                <w:ilvl w:val="0"/>
                <w:numId w:val="27"/>
              </w:numPr>
              <w:spacing w:after="0"/>
              <w:contextualSpacing/>
              <w:rPr>
                <w:rFonts w:ascii="Times" w:eastAsia="Times New Roman" w:hAnsi="Times" w:cs="Times"/>
                <w:lang w:val="en-US"/>
              </w:rPr>
            </w:pPr>
            <w:r w:rsidRPr="00C854FC">
              <w:rPr>
                <w:rFonts w:ascii="Times" w:eastAsia="Times New Roman" w:hAnsi="Times" w:cs="Times"/>
                <w:lang w:val="en-US"/>
              </w:rPr>
              <w:t xml:space="preserve">For determining the timing of a PUCCH carrying HARQ-ACK information corresponding to a set of co-scheduled PDSCHs by a DCI format 1_3, follow Rel-18 operation, i.e., </w:t>
            </w:r>
          </w:p>
          <w:p w14:paraId="67B161EC" w14:textId="77777777" w:rsidR="004A6241" w:rsidRPr="00C854FC" w:rsidRDefault="004A6241" w:rsidP="00060FF5">
            <w:pPr>
              <w:numPr>
                <w:ilvl w:val="0"/>
                <w:numId w:val="26"/>
              </w:numPr>
              <w:spacing w:after="0"/>
              <w:contextualSpacing/>
              <w:rPr>
                <w:bCs/>
                <w:color w:val="000000"/>
                <w:lang w:val="en-US" w:eastAsia="ja-JP"/>
              </w:rPr>
            </w:pPr>
            <w:r w:rsidRPr="00C854FC">
              <w:rPr>
                <w:rFonts w:eastAsia="Times New Roman"/>
                <w:color w:val="000000"/>
                <w:lang w:val="en-US" w:eastAsia="zh-CN"/>
              </w:rPr>
              <w:t xml:space="preserve">If the UE </w:t>
            </w:r>
            <w:proofErr w:type="gramStart"/>
            <w:r w:rsidRPr="00C854FC">
              <w:rPr>
                <w:rFonts w:eastAsia="Times New Roman"/>
                <w:color w:val="000000"/>
                <w:lang w:val="en-US" w:eastAsia="zh-CN"/>
              </w:rPr>
              <w:t xml:space="preserve">is </w:t>
            </w:r>
            <w:r w:rsidRPr="00C854FC">
              <w:rPr>
                <w:rFonts w:hint="eastAsia"/>
                <w:color w:val="000000"/>
                <w:lang w:val="en-US" w:eastAsia="ja-JP"/>
              </w:rPr>
              <w:t xml:space="preserve">not </w:t>
            </w:r>
            <w:r w:rsidRPr="00C854FC">
              <w:rPr>
                <w:rFonts w:eastAsia="Times New Roman"/>
                <w:color w:val="000000"/>
                <w:lang w:val="en-US" w:eastAsia="zh-CN"/>
              </w:rPr>
              <w:t>provided</w:t>
            </w:r>
            <w:proofErr w:type="gramEnd"/>
            <w:r w:rsidRPr="00C854FC">
              <w:rPr>
                <w:rFonts w:eastAsia="Times New Roman"/>
                <w:color w:val="000000"/>
                <w:lang w:val="en-US" w:eastAsia="zh-CN"/>
              </w:rPr>
              <w:t xml:space="preserve"> </w:t>
            </w:r>
            <w:proofErr w:type="spellStart"/>
            <w:r w:rsidRPr="00C854FC">
              <w:rPr>
                <w:rFonts w:eastAsia="Times New Roman"/>
                <w:i/>
                <w:iCs/>
                <w:color w:val="000000"/>
                <w:lang w:val="en-US" w:eastAsia="zh-CN"/>
              </w:rPr>
              <w:t>subslotLengthForPUCCH</w:t>
            </w:r>
            <w:proofErr w:type="spellEnd"/>
            <w:r w:rsidRPr="006D59B2">
              <w:rPr>
                <w:rFonts w:eastAsia="Times New Roman"/>
                <w:lang w:val="en-US" w:eastAsia="zh-CN"/>
              </w:rPr>
              <w:t xml:space="preserve">, the DL slot </w:t>
            </w:r>
            <w:r w:rsidRPr="006D59B2">
              <w:rPr>
                <w:rFonts w:ascii="Cambria Math" w:eastAsia="Times New Roman" w:hAnsi="Cambria Math" w:cs="Cambria Math"/>
                <w:lang w:val="en-US" w:eastAsia="zh-CN"/>
              </w:rPr>
              <w:t>𝑛</w:t>
            </w:r>
            <w:r w:rsidRPr="006D59B2">
              <w:rPr>
                <w:rFonts w:ascii="Cambria Math" w:eastAsia="Times New Roman" w:hAnsi="Cambria Math" w:cs="Cambria Math"/>
                <w:sz w:val="14"/>
                <w:szCs w:val="14"/>
                <w:lang w:val="en-US" w:eastAsia="zh-CN"/>
              </w:rPr>
              <w:t xml:space="preserve">𝐷 </w:t>
            </w:r>
            <w:r w:rsidRPr="006D59B2">
              <w:rPr>
                <w:rFonts w:hint="eastAsia"/>
                <w:lang w:val="en-US" w:eastAsia="ja-JP"/>
              </w:rPr>
              <w:t>is the DL slot ending last, a</w:t>
            </w:r>
            <w:r w:rsidRPr="00C854FC">
              <w:rPr>
                <w:rFonts w:hint="eastAsia"/>
                <w:color w:val="000000"/>
                <w:lang w:val="en-US" w:eastAsia="ja-JP"/>
              </w:rPr>
              <w:t xml:space="preserve">mongst the DL slots where </w:t>
            </w:r>
            <w:r w:rsidRPr="00C854FC">
              <w:rPr>
                <w:rFonts w:eastAsia="Times New Roman"/>
                <w:color w:val="000000"/>
                <w:lang w:val="en-US" w:eastAsia="zh-CN"/>
              </w:rPr>
              <w:t>the PDSCH reception</w:t>
            </w:r>
            <w:r w:rsidRPr="00C854FC">
              <w:rPr>
                <w:rFonts w:hint="eastAsia"/>
                <w:color w:val="000000"/>
                <w:lang w:val="en-US" w:eastAsia="ja-JP"/>
              </w:rPr>
              <w:t>s are scheduled by the DCI format 1_3</w:t>
            </w:r>
            <w:r w:rsidRPr="00C854FC">
              <w:rPr>
                <w:rFonts w:eastAsia="Times New Roman"/>
                <w:color w:val="000000"/>
                <w:lang w:val="en-US" w:eastAsia="zh-CN"/>
              </w:rPr>
              <w:t>.</w:t>
            </w:r>
          </w:p>
          <w:p w14:paraId="1B069851" w14:textId="77777777" w:rsidR="004A6241" w:rsidRPr="00C854FC" w:rsidRDefault="004A6241" w:rsidP="00060FF5">
            <w:pPr>
              <w:numPr>
                <w:ilvl w:val="1"/>
                <w:numId w:val="26"/>
              </w:numPr>
              <w:spacing w:after="0"/>
              <w:contextualSpacing/>
              <w:rPr>
                <w:bCs/>
                <w:color w:val="000000"/>
                <w:lang w:val="en-US" w:eastAsia="ja-JP"/>
              </w:rPr>
            </w:pPr>
            <w:r w:rsidRPr="00C854FC">
              <w:rPr>
                <w:rFonts w:hint="eastAsia"/>
                <w:color w:val="000000"/>
                <w:lang w:val="en-US" w:eastAsia="ja-JP"/>
              </w:rPr>
              <w:t>FFS: RAN1 spec impact</w:t>
            </w:r>
          </w:p>
          <w:p w14:paraId="670E1F62" w14:textId="77777777" w:rsidR="004A6241" w:rsidRPr="00C854FC" w:rsidRDefault="004A6241" w:rsidP="00060FF5">
            <w:pPr>
              <w:numPr>
                <w:ilvl w:val="0"/>
                <w:numId w:val="26"/>
              </w:numPr>
              <w:snapToGrid w:val="0"/>
              <w:spacing w:after="0"/>
              <w:contextualSpacing/>
              <w:rPr>
                <w:rFonts w:eastAsia="Times New Roman"/>
                <w:color w:val="000000"/>
                <w:lang w:val="en-US"/>
              </w:rPr>
            </w:pPr>
            <w:r w:rsidRPr="00C854FC">
              <w:rPr>
                <w:rFonts w:eastAsia="Times New Roman"/>
                <w:color w:val="000000"/>
                <w:lang w:val="en-US" w:eastAsia="zh-CN"/>
              </w:rPr>
              <w:t xml:space="preserve">If the UE </w:t>
            </w:r>
            <w:proofErr w:type="gramStart"/>
            <w:r w:rsidRPr="00C854FC">
              <w:rPr>
                <w:rFonts w:eastAsia="Times New Roman"/>
                <w:color w:val="000000"/>
                <w:lang w:val="en-US" w:eastAsia="zh-CN"/>
              </w:rPr>
              <w:t>is provided</w:t>
            </w:r>
            <w:proofErr w:type="gramEnd"/>
            <w:r w:rsidRPr="00C854FC">
              <w:rPr>
                <w:rFonts w:eastAsia="Times New Roman"/>
                <w:color w:val="000000"/>
                <w:lang w:val="en-US" w:eastAsia="zh-CN"/>
              </w:rPr>
              <w:t xml:space="preserve"> </w:t>
            </w:r>
            <w:proofErr w:type="spellStart"/>
            <w:r w:rsidRPr="00C854FC">
              <w:rPr>
                <w:rFonts w:eastAsia="Times New Roman"/>
                <w:i/>
                <w:iCs/>
                <w:color w:val="000000"/>
                <w:lang w:val="en-US" w:eastAsia="zh-CN"/>
              </w:rPr>
              <w:t>subslotLengthForPUCCH</w:t>
            </w:r>
            <w:proofErr w:type="spellEnd"/>
            <w:r w:rsidRPr="00C854FC">
              <w:rPr>
                <w:rFonts w:hint="eastAsia"/>
                <w:color w:val="000000"/>
                <w:lang w:val="en-US" w:eastAsia="ja-JP"/>
              </w:rPr>
              <w:t>, no spec change is necessary.</w:t>
            </w:r>
          </w:p>
          <w:p w14:paraId="23D6E924" w14:textId="77777777" w:rsidR="004A6241" w:rsidRPr="00C854FC" w:rsidRDefault="004A6241" w:rsidP="00060FF5">
            <w:pPr>
              <w:numPr>
                <w:ilvl w:val="0"/>
                <w:numId w:val="27"/>
              </w:numPr>
              <w:spacing w:after="0"/>
              <w:contextualSpacing/>
              <w:rPr>
                <w:rFonts w:eastAsia="宋体"/>
                <w:sz w:val="24"/>
                <w:szCs w:val="24"/>
                <w:lang w:val="en-US" w:eastAsia="zh-CN"/>
              </w:rPr>
            </w:pPr>
            <w:r w:rsidRPr="00C854FC">
              <w:rPr>
                <w:rFonts w:eastAsia="KaiTi" w:hint="eastAsia"/>
                <w:lang w:val="en-US" w:eastAsia="zh-CN"/>
              </w:rPr>
              <w:t xml:space="preserve">Note: </w:t>
            </w:r>
            <w:r w:rsidRPr="00C854FC">
              <w:rPr>
                <w:rFonts w:eastAsia="KaiTi"/>
                <w:lang w:val="en-US" w:eastAsia="ja-JP"/>
              </w:rPr>
              <w:t xml:space="preserve">Specification of this feature shall not </w:t>
            </w:r>
            <w:proofErr w:type="gramStart"/>
            <w:r w:rsidRPr="00C854FC">
              <w:rPr>
                <w:rFonts w:eastAsia="KaiTi"/>
                <w:lang w:val="en-US" w:eastAsia="ja-JP"/>
              </w:rPr>
              <w:t>impact</w:t>
            </w:r>
            <w:proofErr w:type="gramEnd"/>
            <w:r w:rsidRPr="00C854FC">
              <w:rPr>
                <w:rFonts w:eastAsia="KaiTi"/>
                <w:lang w:val="en-US" w:eastAsia="ja-JP"/>
              </w:rPr>
              <w:t xml:space="preserve"> the existing UE processing PDSCH timeline requirement for any individual PDSCH, as specified in 5.3.1 of TS38.214.</w:t>
            </w:r>
          </w:p>
          <w:p w14:paraId="06BACB32" w14:textId="77777777" w:rsidR="004A6241" w:rsidRPr="00C854FC" w:rsidRDefault="004A6241" w:rsidP="00060FF5">
            <w:pPr>
              <w:snapToGrid w:val="0"/>
              <w:spacing w:after="0"/>
              <w:ind w:left="720"/>
              <w:rPr>
                <w:szCs w:val="16"/>
                <w:lang w:val="en-US" w:eastAsia="ja-JP"/>
              </w:rPr>
            </w:pPr>
          </w:p>
        </w:tc>
      </w:tr>
    </w:tbl>
    <w:p w14:paraId="15667F78" w14:textId="77777777" w:rsidR="004A6241" w:rsidRDefault="004A6241" w:rsidP="004A6241">
      <w:pPr>
        <w:jc w:val="both"/>
        <w:rPr>
          <w:rFonts w:eastAsia="宋体"/>
          <w:lang w:eastAsia="zh-CN"/>
        </w:rPr>
      </w:pPr>
    </w:p>
    <w:p w14:paraId="2DFBAD31" w14:textId="1555BA32" w:rsidR="00F83242" w:rsidRPr="003B2B1D" w:rsidRDefault="00F83242" w:rsidP="00F83242">
      <w:pPr>
        <w:pStyle w:val="aff9"/>
        <w:numPr>
          <w:ilvl w:val="0"/>
          <w:numId w:val="29"/>
        </w:numPr>
        <w:ind w:leftChars="0"/>
        <w:jc w:val="both"/>
        <w:rPr>
          <w:rFonts w:eastAsia="Yu Mincho"/>
          <w:b/>
          <w:i/>
          <w:lang w:val="en-US"/>
        </w:rPr>
      </w:pPr>
      <w:r w:rsidRPr="00F83242">
        <w:rPr>
          <w:rFonts w:eastAsia="Yu Mincho"/>
          <w:b/>
          <w:i/>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7FB32878" w14:textId="6FACCAED" w:rsidR="00F83242" w:rsidRPr="003C07D0" w:rsidRDefault="00F83242" w:rsidP="003C07D0">
      <w:pPr>
        <w:pStyle w:val="aff9"/>
        <w:numPr>
          <w:ilvl w:val="0"/>
          <w:numId w:val="26"/>
        </w:numPr>
        <w:ind w:leftChars="0"/>
        <w:rPr>
          <w:rFonts w:eastAsia="Yu Mincho"/>
          <w:b/>
          <w:i/>
          <w:lang w:val="en-US"/>
        </w:rPr>
      </w:pPr>
      <w:r w:rsidRPr="003C07D0">
        <w:rPr>
          <w:rFonts w:eastAsia="Yu Mincho"/>
          <w:b/>
          <w:i/>
          <w:lang w:val="en-US"/>
        </w:rPr>
        <w:t xml:space="preserve">If the UE is </w:t>
      </w:r>
      <w:r w:rsidRPr="003C07D0">
        <w:rPr>
          <w:rFonts w:eastAsia="Yu Mincho" w:hint="eastAsia"/>
          <w:b/>
          <w:i/>
          <w:lang w:val="en-US"/>
        </w:rPr>
        <w:t xml:space="preserve">not </w:t>
      </w:r>
      <w:r w:rsidRPr="003C07D0">
        <w:rPr>
          <w:rFonts w:eastAsia="Yu Mincho"/>
          <w:b/>
          <w:i/>
          <w:lang w:val="en-US"/>
        </w:rPr>
        <w:t xml:space="preserve">provided </w:t>
      </w:r>
      <w:proofErr w:type="spellStart"/>
      <w:r w:rsidRPr="003C07D0">
        <w:rPr>
          <w:rFonts w:eastAsia="Yu Mincho"/>
          <w:b/>
          <w:i/>
          <w:lang w:val="en-US"/>
        </w:rPr>
        <w:t>subslotLengthForPUCCH</w:t>
      </w:r>
      <w:proofErr w:type="spellEnd"/>
      <w:r w:rsidRPr="003C07D0">
        <w:rPr>
          <w:rFonts w:eastAsia="Yu Mincho"/>
          <w:b/>
          <w:i/>
          <w:lang w:val="en-US"/>
        </w:rPr>
        <w:t xml:space="preserve">, the DL slot </w:t>
      </w:r>
      <w:r w:rsidRPr="003C07D0">
        <w:rPr>
          <w:rFonts w:ascii="Cambria Math" w:eastAsia="Yu Mincho" w:hAnsi="Cambria Math" w:cs="Cambria Math"/>
          <w:b/>
          <w:i/>
          <w:lang w:val="en-US"/>
        </w:rPr>
        <w:t>𝑛𝐷</w:t>
      </w:r>
      <w:r w:rsidRPr="003C07D0">
        <w:rPr>
          <w:rFonts w:eastAsia="Yu Mincho"/>
          <w:b/>
          <w:i/>
          <w:lang w:val="en-US"/>
        </w:rPr>
        <w:t xml:space="preserve"> </w:t>
      </w:r>
      <w:r w:rsidRPr="003C07D0">
        <w:rPr>
          <w:rFonts w:eastAsia="Yu Mincho" w:hint="eastAsia"/>
          <w:b/>
          <w:i/>
          <w:lang w:val="en-US"/>
        </w:rPr>
        <w:t xml:space="preserve">is </w:t>
      </w:r>
      <w:r w:rsidR="003C07D0" w:rsidRPr="003C07D0">
        <w:rPr>
          <w:rFonts w:eastAsia="Yu Mincho"/>
          <w:b/>
          <w:i/>
          <w:lang w:val="en-US"/>
        </w:rPr>
        <w:t>derived by updated definition of reference PDSCH</w:t>
      </w:r>
      <w:r w:rsidRPr="003C07D0">
        <w:rPr>
          <w:rFonts w:eastAsia="Yu Mincho" w:hint="eastAsia"/>
          <w:b/>
          <w:i/>
          <w:lang w:val="en-US"/>
        </w:rPr>
        <w:t xml:space="preserve">, </w:t>
      </w:r>
      <w:r w:rsidR="003C07D0" w:rsidRPr="003C07D0">
        <w:rPr>
          <w:rFonts w:eastAsia="Yu Mincho"/>
          <w:b/>
          <w:i/>
          <w:lang w:val="en-US"/>
        </w:rPr>
        <w:t>i.e., the reference PDSCH is the PDSCH with the smallest S</w:t>
      </w:r>
      <w:r w:rsidR="008A0A61">
        <w:rPr>
          <w:rFonts w:eastAsia="Yu Mincho"/>
          <w:b/>
          <w:i/>
          <w:lang w:val="en-US"/>
        </w:rPr>
        <w:t>CS among the PDSCHs ending last</w:t>
      </w:r>
    </w:p>
    <w:p w14:paraId="16641B28" w14:textId="243DB37C" w:rsidR="00F83242" w:rsidRPr="00F83242" w:rsidRDefault="00F83242" w:rsidP="00F83242">
      <w:pPr>
        <w:numPr>
          <w:ilvl w:val="0"/>
          <w:numId w:val="26"/>
        </w:numPr>
        <w:snapToGrid w:val="0"/>
        <w:spacing w:after="0"/>
        <w:contextualSpacing/>
        <w:rPr>
          <w:rFonts w:eastAsia="Yu Mincho"/>
          <w:b/>
          <w:i/>
          <w:lang w:val="en-US"/>
        </w:rPr>
      </w:pPr>
      <w:r w:rsidRPr="00F83242">
        <w:rPr>
          <w:rFonts w:eastAsia="Yu Mincho"/>
          <w:b/>
          <w:i/>
          <w:lang w:val="en-US"/>
        </w:rPr>
        <w:t xml:space="preserve">If the UE is provided </w:t>
      </w:r>
      <w:proofErr w:type="spellStart"/>
      <w:r w:rsidRPr="00F83242">
        <w:rPr>
          <w:rFonts w:eastAsia="Yu Mincho"/>
          <w:b/>
          <w:i/>
          <w:lang w:val="en-US"/>
        </w:rPr>
        <w:t>subslotLengthForPUCCH</w:t>
      </w:r>
      <w:proofErr w:type="spellEnd"/>
      <w:r w:rsidR="008A0A61">
        <w:rPr>
          <w:rFonts w:eastAsia="Yu Mincho" w:hint="eastAsia"/>
          <w:b/>
          <w:i/>
          <w:lang w:val="en-US"/>
        </w:rPr>
        <w:t>, no spec change is necessary</w:t>
      </w:r>
    </w:p>
    <w:p w14:paraId="3EBCA13D" w14:textId="77777777" w:rsidR="00F83242" w:rsidRPr="00F83242" w:rsidRDefault="00F83242" w:rsidP="00F83242">
      <w:pPr>
        <w:jc w:val="both"/>
        <w:rPr>
          <w:rFonts w:eastAsia="Yu Mincho"/>
          <w:b/>
          <w:i/>
          <w:lang w:val="en-US"/>
        </w:rPr>
      </w:pPr>
    </w:p>
    <w:p w14:paraId="553F9A13" w14:textId="77777777" w:rsidR="00F83242" w:rsidRPr="00F83242" w:rsidRDefault="00F83242" w:rsidP="00F83242">
      <w:pPr>
        <w:pStyle w:val="aff9"/>
        <w:ind w:leftChars="0" w:left="420"/>
        <w:jc w:val="both"/>
        <w:rPr>
          <w:rFonts w:eastAsia="Times New Roman"/>
          <w:b/>
          <w:i/>
          <w:lang w:eastAsia="ja-JP"/>
        </w:rPr>
      </w:pPr>
    </w:p>
    <w:p w14:paraId="794C5704" w14:textId="09EA5C6D" w:rsidR="0092123F" w:rsidRPr="006E5132" w:rsidRDefault="00393C45" w:rsidP="00550930">
      <w:pPr>
        <w:pStyle w:val="3"/>
      </w:pPr>
      <w:r>
        <w:t>Number of unicast</w:t>
      </w:r>
      <w:r w:rsidRPr="00393C45">
        <w:t xml:space="preserve"> DCIs</w:t>
      </w:r>
    </w:p>
    <w:p w14:paraId="7421778D" w14:textId="2D982389" w:rsidR="0092123F" w:rsidRDefault="00393C45" w:rsidP="008B4A04">
      <w:pPr>
        <w:jc w:val="both"/>
        <w:rPr>
          <w:rFonts w:eastAsia="宋体"/>
          <w:lang w:eastAsia="zh-CN"/>
        </w:rPr>
      </w:pPr>
      <w:r>
        <w:rPr>
          <w:rFonts w:eastAsia="宋体"/>
          <w:lang w:eastAsia="zh-CN"/>
        </w:rPr>
        <w:t xml:space="preserve">In Rel-18 multi-cell scheduling, there is some requirements for the number of unicast DCIs in UE feature, one component </w:t>
      </w:r>
      <w:proofErr w:type="gramStart"/>
      <w:r>
        <w:rPr>
          <w:rFonts w:eastAsia="宋体"/>
          <w:lang w:eastAsia="zh-CN"/>
        </w:rPr>
        <w:t>is shown</w:t>
      </w:r>
      <w:proofErr w:type="gramEnd"/>
      <w:r>
        <w:rPr>
          <w:rFonts w:eastAsia="宋体"/>
          <w:lang w:eastAsia="zh-CN"/>
        </w:rPr>
        <w:t xml:space="preserve"> below.  </w:t>
      </w:r>
    </w:p>
    <w:tbl>
      <w:tblPr>
        <w:tblStyle w:val="aff"/>
        <w:tblW w:w="0" w:type="auto"/>
        <w:tblLook w:val="04A0" w:firstRow="1" w:lastRow="0" w:firstColumn="1" w:lastColumn="0" w:noHBand="0" w:noVBand="1"/>
      </w:tblPr>
      <w:tblGrid>
        <w:gridCol w:w="9630"/>
      </w:tblGrid>
      <w:tr w:rsidR="00393C45" w:rsidRPr="00393C45" w14:paraId="40FBDDB9" w14:textId="77777777" w:rsidTr="00393C45">
        <w:tc>
          <w:tcPr>
            <w:tcW w:w="9630" w:type="dxa"/>
          </w:tcPr>
          <w:p w14:paraId="5E9EDF44" w14:textId="77777777" w:rsidR="00393C45" w:rsidRPr="00550930" w:rsidRDefault="00393C45" w:rsidP="00393C45">
            <w:pPr>
              <w:rPr>
                <w:sz w:val="18"/>
                <w:szCs w:val="18"/>
                <w:lang w:val="en-US" w:eastAsia="zh-CN"/>
              </w:rPr>
            </w:pPr>
            <w:r w:rsidRPr="00550930">
              <w:rPr>
                <w:sz w:val="18"/>
                <w:szCs w:val="18"/>
              </w:rPr>
              <w:t xml:space="preserve">10) The </w:t>
            </w:r>
            <w:bookmarkStart w:id="38" w:name="OLE_LINK136"/>
            <w:bookmarkStart w:id="39" w:name="OLE_LINK135"/>
            <w:r w:rsidRPr="00550930">
              <w:rPr>
                <w:sz w:val="18"/>
                <w:szCs w:val="18"/>
              </w:rPr>
              <w:t>number of unicast DL DCIs</w:t>
            </w:r>
            <w:bookmarkEnd w:id="38"/>
            <w:bookmarkEnd w:id="39"/>
            <w:r w:rsidRPr="00550930">
              <w:rPr>
                <w:sz w:val="18"/>
                <w:szCs w:val="18"/>
              </w:rPr>
              <w:t xml:space="preserve"> to process per N consecutive slots of scheduling cell for a set of cells configured for multi-cell PDSCH scheduling by DCI format 1_3</w:t>
            </w:r>
          </w:p>
          <w:p w14:paraId="0FE819AF" w14:textId="77777777" w:rsidR="00393C45" w:rsidRPr="00550930" w:rsidRDefault="00393C45" w:rsidP="00393C45">
            <w:pPr>
              <w:pStyle w:val="aff9"/>
              <w:numPr>
                <w:ilvl w:val="0"/>
                <w:numId w:val="42"/>
              </w:numPr>
              <w:spacing w:after="0"/>
              <w:ind w:leftChars="0"/>
              <w:rPr>
                <w:sz w:val="18"/>
                <w:szCs w:val="18"/>
              </w:rPr>
            </w:pPr>
            <w:r w:rsidRPr="00550930">
              <w:rPr>
                <w:sz w:val="18"/>
                <w:szCs w:val="18"/>
              </w:rPr>
              <w:t>One DCI format 1_3 for the set of cells and,</w:t>
            </w:r>
          </w:p>
          <w:p w14:paraId="562E0A37" w14:textId="77777777" w:rsidR="00393C45" w:rsidRPr="00550930" w:rsidRDefault="00393C45" w:rsidP="00393C45">
            <w:pPr>
              <w:pStyle w:val="aff9"/>
              <w:numPr>
                <w:ilvl w:val="0"/>
                <w:numId w:val="42"/>
              </w:numPr>
              <w:spacing w:after="0"/>
              <w:ind w:leftChars="0"/>
              <w:rPr>
                <w:sz w:val="18"/>
                <w:szCs w:val="18"/>
              </w:rPr>
            </w:pPr>
            <w:r w:rsidRPr="00550930">
              <w:rPr>
                <w:sz w:val="18"/>
                <w:szCs w:val="18"/>
              </w:rPr>
              <w:t>One unicast DL DCI formats 1_0/1_1/1_2 (if supported) for each of the cells that are not scheduled by DCI 1_3</w:t>
            </w:r>
          </w:p>
          <w:p w14:paraId="3F4AD04C" w14:textId="77777777" w:rsidR="00393C45" w:rsidRPr="00550930" w:rsidRDefault="00393C45" w:rsidP="00393C45">
            <w:pPr>
              <w:pStyle w:val="aff9"/>
              <w:numPr>
                <w:ilvl w:val="0"/>
                <w:numId w:val="42"/>
              </w:numPr>
              <w:spacing w:after="0"/>
              <w:ind w:leftChars="0"/>
              <w:rPr>
                <w:sz w:val="18"/>
                <w:szCs w:val="18"/>
              </w:rPr>
            </w:pPr>
            <w:r w:rsidRPr="00550930">
              <w:rPr>
                <w:sz w:val="18"/>
                <w:szCs w:val="18"/>
              </w:rPr>
              <w:t xml:space="preserve">For low-to-high SCS, N = </w:t>
            </w:r>
            <w:proofErr w:type="gramStart"/>
            <w:r w:rsidRPr="00550930">
              <w:rPr>
                <w:sz w:val="18"/>
                <w:szCs w:val="18"/>
              </w:rPr>
              <w:t>1</w:t>
            </w:r>
            <w:proofErr w:type="gramEnd"/>
            <w:r w:rsidRPr="00550930">
              <w:rPr>
                <w:sz w:val="18"/>
                <w:szCs w:val="18"/>
              </w:rPr>
              <w:t>.</w:t>
            </w:r>
          </w:p>
          <w:p w14:paraId="0A823A1B" w14:textId="0507D885" w:rsidR="00393C45" w:rsidRPr="00550930" w:rsidRDefault="00393C45" w:rsidP="00550930">
            <w:pPr>
              <w:pStyle w:val="aff9"/>
              <w:numPr>
                <w:ilvl w:val="0"/>
                <w:numId w:val="42"/>
              </w:numPr>
              <w:spacing w:after="0"/>
              <w:ind w:leftChars="0"/>
              <w:rPr>
                <w:sz w:val="18"/>
                <w:szCs w:val="18"/>
              </w:rPr>
            </w:pPr>
            <w:r w:rsidRPr="00550930">
              <w:rPr>
                <w:sz w:val="18"/>
                <w:szCs w:val="18"/>
              </w:rPr>
              <w:t>For high-to-low SCS, N is based on pair of (scheduling CC SCS, scheduled CC SCS): N=2 for (30,15), (60,30), (120,60) and N=4 for (60,15), (120,30), N = 8 for (120,15)</w:t>
            </w:r>
          </w:p>
        </w:tc>
      </w:tr>
    </w:tbl>
    <w:p w14:paraId="5F1462DE" w14:textId="2957DD03" w:rsidR="00393C45" w:rsidRDefault="00393C45" w:rsidP="00550930">
      <w:pPr>
        <w:rPr>
          <w:rFonts w:eastAsia="宋体"/>
          <w:lang w:eastAsia="zh-CN"/>
        </w:rPr>
      </w:pPr>
    </w:p>
    <w:p w14:paraId="76BBCAF9" w14:textId="773DD9FB" w:rsidR="00034B50" w:rsidRDefault="00393C45" w:rsidP="008B4A04">
      <w:pPr>
        <w:jc w:val="both"/>
        <w:rPr>
          <w:rFonts w:eastAsia="宋体"/>
          <w:lang w:eastAsia="zh-CN"/>
        </w:rPr>
      </w:pPr>
      <w:r>
        <w:rPr>
          <w:rFonts w:eastAsia="宋体"/>
          <w:lang w:eastAsia="zh-CN"/>
        </w:rPr>
        <w:t xml:space="preserve">The issue is </w:t>
      </w:r>
      <w:r w:rsidR="00EE79AA">
        <w:rPr>
          <w:rFonts w:eastAsia="宋体"/>
          <w:lang w:eastAsia="zh-CN"/>
        </w:rPr>
        <w:t xml:space="preserve">how to give the N consecutive slots of scheduling cell for a set of cells, if different SCSs </w:t>
      </w:r>
      <w:proofErr w:type="gramStart"/>
      <w:r w:rsidR="00EE79AA">
        <w:rPr>
          <w:rFonts w:eastAsia="宋体"/>
          <w:lang w:eastAsia="zh-CN"/>
        </w:rPr>
        <w:t>are used</w:t>
      </w:r>
      <w:proofErr w:type="gramEnd"/>
      <w:r w:rsidR="00EE79AA">
        <w:rPr>
          <w:rFonts w:eastAsia="宋体"/>
          <w:lang w:eastAsia="zh-CN"/>
        </w:rPr>
        <w:t xml:space="preserve"> for scheduled cells. </w:t>
      </w:r>
      <w:r w:rsidR="00130378">
        <w:rPr>
          <w:rFonts w:eastAsia="宋体"/>
          <w:lang w:eastAsia="zh-CN"/>
        </w:rPr>
        <w:t xml:space="preserve">If same SCS </w:t>
      </w:r>
      <w:proofErr w:type="gramStart"/>
      <w:r w:rsidR="00130378">
        <w:rPr>
          <w:rFonts w:eastAsia="宋体"/>
          <w:lang w:eastAsia="zh-CN"/>
        </w:rPr>
        <w:t>is applied</w:t>
      </w:r>
      <w:proofErr w:type="gramEnd"/>
      <w:r w:rsidR="00130378">
        <w:rPr>
          <w:rFonts w:eastAsia="宋体"/>
          <w:lang w:eastAsia="zh-CN"/>
        </w:rPr>
        <w:t xml:space="preserve"> such as SCS1 is same as SCS2, only different carrier types among scheduled cells, the number of unicast DCI can be reused. </w:t>
      </w:r>
      <w:r w:rsidR="00034B50">
        <w:rPr>
          <w:rFonts w:eastAsia="宋体"/>
          <w:lang w:eastAsia="zh-CN"/>
        </w:rPr>
        <w:t>Furthermore</w:t>
      </w:r>
      <w:r w:rsidR="00130378">
        <w:rPr>
          <w:rFonts w:eastAsia="宋体"/>
          <w:lang w:eastAsia="zh-CN"/>
        </w:rPr>
        <w:t xml:space="preserve">, </w:t>
      </w:r>
      <w:r w:rsidR="00034B50">
        <w:rPr>
          <w:rFonts w:eastAsia="宋体"/>
          <w:lang w:eastAsia="zh-CN"/>
        </w:rPr>
        <w:t>there can have those cases, how to give N value need more consideration.</w:t>
      </w:r>
    </w:p>
    <w:p w14:paraId="07994D60" w14:textId="6C30C401" w:rsidR="00034B50" w:rsidRPr="00550930" w:rsidRDefault="00034B50" w:rsidP="008B4A04">
      <w:pPr>
        <w:pStyle w:val="aff9"/>
        <w:numPr>
          <w:ilvl w:val="0"/>
          <w:numId w:val="36"/>
        </w:numPr>
        <w:ind w:leftChars="0"/>
        <w:jc w:val="both"/>
        <w:rPr>
          <w:rFonts w:eastAsia="宋体"/>
          <w:lang w:eastAsia="zh-CN"/>
        </w:rPr>
      </w:pPr>
      <w:r w:rsidRPr="00550930">
        <w:rPr>
          <w:rFonts w:eastAsia="宋体"/>
          <w:lang w:eastAsia="zh-CN"/>
        </w:rPr>
        <w:t>Scheduling cell with SCS1, scheduled cells with SCS1 and SCS2, and SCS1 is smaller than SCS2</w:t>
      </w:r>
      <w:r w:rsidR="00EE05B3">
        <w:rPr>
          <w:rFonts w:eastAsia="宋体"/>
          <w:lang w:eastAsia="zh-CN"/>
        </w:rPr>
        <w:t>, shown in Figure 2.</w:t>
      </w:r>
      <w:r w:rsidR="00363CDE">
        <w:rPr>
          <w:rFonts w:eastAsia="宋体"/>
          <w:lang w:eastAsia="zh-CN"/>
        </w:rPr>
        <w:t xml:space="preserve"> </w:t>
      </w:r>
      <w:bookmarkStart w:id="40" w:name="OLE_LINK35"/>
      <w:bookmarkStart w:id="41" w:name="OLE_LINK36"/>
      <w:r w:rsidR="00363CDE">
        <w:rPr>
          <w:rFonts w:eastAsia="宋体"/>
          <w:lang w:eastAsia="zh-CN"/>
        </w:rPr>
        <w:t>Scheduling cell can within or outside of the set of cells.</w:t>
      </w:r>
      <w:bookmarkEnd w:id="40"/>
      <w:bookmarkEnd w:id="41"/>
    </w:p>
    <w:p w14:paraId="33C84410" w14:textId="49B59799" w:rsidR="00034B50" w:rsidRPr="00550930" w:rsidRDefault="00034B50" w:rsidP="008B4A04">
      <w:pPr>
        <w:pStyle w:val="aff9"/>
        <w:numPr>
          <w:ilvl w:val="0"/>
          <w:numId w:val="36"/>
        </w:numPr>
        <w:ind w:leftChars="0"/>
        <w:jc w:val="both"/>
        <w:rPr>
          <w:rFonts w:eastAsia="宋体"/>
          <w:lang w:eastAsia="zh-CN"/>
        </w:rPr>
      </w:pPr>
      <w:r w:rsidRPr="00550930">
        <w:rPr>
          <w:rFonts w:eastAsia="宋体"/>
          <w:lang w:eastAsia="zh-CN"/>
        </w:rPr>
        <w:t>Scheduling cell with SCS2, scheduled cells with SCS1 and SCS2, and SCS1 is smaller than SCS2</w:t>
      </w:r>
      <w:r w:rsidR="00EE05B3">
        <w:rPr>
          <w:rFonts w:eastAsia="宋体"/>
          <w:lang w:eastAsia="zh-CN"/>
        </w:rPr>
        <w:t>, shown in Figure 3</w:t>
      </w:r>
      <w:r w:rsidR="00363CDE">
        <w:rPr>
          <w:rFonts w:eastAsia="宋体"/>
          <w:lang w:eastAsia="zh-CN"/>
        </w:rPr>
        <w:t>. Scheduling cell can within or outside of the set of cells.</w:t>
      </w:r>
    </w:p>
    <w:p w14:paraId="3071A9A0" w14:textId="0720BA21" w:rsidR="00034B50" w:rsidRPr="00550930" w:rsidRDefault="00034B50" w:rsidP="008B4A04">
      <w:pPr>
        <w:pStyle w:val="aff9"/>
        <w:numPr>
          <w:ilvl w:val="0"/>
          <w:numId w:val="36"/>
        </w:numPr>
        <w:ind w:leftChars="0"/>
        <w:jc w:val="both"/>
        <w:rPr>
          <w:rFonts w:eastAsia="宋体"/>
          <w:lang w:eastAsia="zh-CN"/>
        </w:rPr>
      </w:pPr>
      <w:r w:rsidRPr="00550930">
        <w:rPr>
          <w:rFonts w:eastAsia="宋体"/>
          <w:lang w:eastAsia="zh-CN"/>
        </w:rPr>
        <w:t xml:space="preserve">Scheduling cell with SCS3, scheduled cells with SCS1 and SCS2, and SCS3 is the largest or smallest </w:t>
      </w:r>
      <w:proofErr w:type="gramStart"/>
      <w:r w:rsidRPr="00550930">
        <w:rPr>
          <w:rFonts w:eastAsia="宋体"/>
          <w:lang w:eastAsia="zh-CN"/>
        </w:rPr>
        <w:t>among SCS1/SCS2/SCS3, or SCS1</w:t>
      </w:r>
      <w:proofErr w:type="gramEnd"/>
      <w:r w:rsidRPr="00550930">
        <w:rPr>
          <w:rFonts w:eastAsia="宋体"/>
          <w:lang w:eastAsia="zh-CN"/>
        </w:rPr>
        <w:t>&lt;SCS3&lt;SCS2</w:t>
      </w:r>
      <w:r w:rsidR="00EE05B3">
        <w:rPr>
          <w:rFonts w:eastAsia="宋体"/>
          <w:lang w:eastAsia="zh-CN"/>
        </w:rPr>
        <w:t xml:space="preserve">. Shown in Figure 4. This case </w:t>
      </w:r>
      <w:proofErr w:type="gramStart"/>
      <w:r w:rsidR="00EE05B3">
        <w:rPr>
          <w:rFonts w:eastAsia="宋体"/>
          <w:lang w:eastAsia="zh-CN"/>
        </w:rPr>
        <w:t>is also mentioned</w:t>
      </w:r>
      <w:proofErr w:type="gramEnd"/>
      <w:r w:rsidR="00EE05B3">
        <w:rPr>
          <w:rFonts w:eastAsia="宋体"/>
          <w:lang w:eastAsia="zh-CN"/>
        </w:rPr>
        <w:t xml:space="preserve"> in section 2.1.1 to clarify whether it allows this configuration. </w:t>
      </w:r>
    </w:p>
    <w:p w14:paraId="2E6B2CA0" w14:textId="77777777" w:rsidR="00034B50" w:rsidRPr="006E5132" w:rsidRDefault="00034B50" w:rsidP="00034B50">
      <w:pPr>
        <w:rPr>
          <w:rFonts w:eastAsia="宋体"/>
          <w:lang w:eastAsia="zh-CN"/>
        </w:rPr>
      </w:pPr>
    </w:p>
    <w:p w14:paraId="09464213" w14:textId="71DA260A" w:rsidR="00393C45" w:rsidRDefault="004E2A15" w:rsidP="00550930">
      <w:pPr>
        <w:jc w:val="center"/>
        <w:rPr>
          <w:rFonts w:asciiTheme="minorHAnsi" w:eastAsiaTheme="minorEastAsia" w:hAnsiTheme="minorHAnsi" w:cstheme="minorBidi"/>
          <w:sz w:val="21"/>
          <w:szCs w:val="22"/>
          <w:lang w:val="en-US" w:eastAsia="zh-CN"/>
        </w:rPr>
      </w:pPr>
      <w:r>
        <w:rPr>
          <w:rFonts w:asciiTheme="minorHAnsi" w:eastAsiaTheme="minorEastAsia" w:hAnsiTheme="minorHAnsi" w:cstheme="minorBidi"/>
          <w:sz w:val="21"/>
          <w:szCs w:val="22"/>
          <w:lang w:val="en-US" w:eastAsia="zh-CN"/>
        </w:rPr>
        <w:object w:dxaOrig="13111" w:dyaOrig="3841" w14:anchorId="0F31D20D">
          <v:shape id="_x0000_i1026" type="#_x0000_t75" style="width:459.35pt;height:134.35pt" o:ole="">
            <v:imagedata r:id="rId10" o:title=""/>
          </v:shape>
          <o:OLEObject Type="Embed" ProgID="Visio.Drawing.15" ShapeID="_x0000_i1026" DrawAspect="Content" ObjectID="_1800459790" r:id="rId11"/>
        </w:object>
      </w:r>
    </w:p>
    <w:p w14:paraId="1E66CD63" w14:textId="35BBE47F" w:rsidR="00130378" w:rsidRDefault="00130378" w:rsidP="00550930">
      <w:pPr>
        <w:pStyle w:val="ae"/>
        <w:jc w:val="center"/>
      </w:pPr>
      <w:bookmarkStart w:id="42" w:name="OLE_LINK31"/>
      <w:bookmarkStart w:id="43" w:name="OLE_LINK32"/>
      <w:r>
        <w:t xml:space="preserve">Figure </w:t>
      </w:r>
      <w:r>
        <w:fldChar w:fldCharType="begin"/>
      </w:r>
      <w:r>
        <w:instrText xml:space="preserve"> SEQ Figure \* ARABIC </w:instrText>
      </w:r>
      <w:r>
        <w:fldChar w:fldCharType="separate"/>
      </w:r>
      <w:r w:rsidR="00EE05B3">
        <w:rPr>
          <w:noProof/>
        </w:rPr>
        <w:t>2</w:t>
      </w:r>
      <w:r>
        <w:fldChar w:fldCharType="end"/>
      </w:r>
      <w:r>
        <w:t>: same SCS of scheduling cell with a SCS of scheduled cells</w:t>
      </w:r>
    </w:p>
    <w:bookmarkEnd w:id="42"/>
    <w:bookmarkEnd w:id="43"/>
    <w:p w14:paraId="78029045" w14:textId="7817E368" w:rsidR="008A29C6" w:rsidRDefault="004E2A15" w:rsidP="00550930">
      <w:pPr>
        <w:jc w:val="center"/>
        <w:rPr>
          <w:rFonts w:asciiTheme="minorHAnsi" w:eastAsiaTheme="minorEastAsia" w:hAnsiTheme="minorHAnsi" w:cstheme="minorBidi"/>
          <w:sz w:val="21"/>
          <w:szCs w:val="22"/>
          <w:lang w:val="en-US" w:eastAsia="zh-CN"/>
        </w:rPr>
      </w:pPr>
      <w:r>
        <w:rPr>
          <w:rFonts w:asciiTheme="minorHAnsi" w:eastAsiaTheme="minorEastAsia" w:hAnsiTheme="minorHAnsi" w:cstheme="minorBidi"/>
          <w:sz w:val="21"/>
          <w:szCs w:val="22"/>
          <w:lang w:val="en-US" w:eastAsia="zh-CN"/>
        </w:rPr>
        <w:object w:dxaOrig="13111" w:dyaOrig="3841" w14:anchorId="1A84E99B">
          <v:shape id="_x0000_i1027" type="#_x0000_t75" style="width:459.35pt;height:134.35pt" o:ole="">
            <v:imagedata r:id="rId12" o:title=""/>
          </v:shape>
          <o:OLEObject Type="Embed" ProgID="Visio.Drawing.15" ShapeID="_x0000_i1027" DrawAspect="Content" ObjectID="_1800459791" r:id="rId13"/>
        </w:object>
      </w:r>
    </w:p>
    <w:p w14:paraId="15659AE9" w14:textId="3E8B2AC3" w:rsidR="008A29C6" w:rsidRDefault="008A29C6" w:rsidP="006E5132">
      <w:pPr>
        <w:pStyle w:val="ae"/>
        <w:jc w:val="center"/>
      </w:pPr>
      <w:r>
        <w:t xml:space="preserve">Figure </w:t>
      </w:r>
      <w:r>
        <w:fldChar w:fldCharType="begin"/>
      </w:r>
      <w:r>
        <w:instrText xml:space="preserve"> SEQ Figure \* ARABIC </w:instrText>
      </w:r>
      <w:r>
        <w:fldChar w:fldCharType="separate"/>
      </w:r>
      <w:r w:rsidR="00EE05B3">
        <w:rPr>
          <w:noProof/>
        </w:rPr>
        <w:t>3</w:t>
      </w:r>
      <w:r>
        <w:fldChar w:fldCharType="end"/>
      </w:r>
      <w:r>
        <w:t>: same SCS of scheduling cell with a SCS of scheduled cells</w:t>
      </w:r>
    </w:p>
    <w:p w14:paraId="4BA45DC7" w14:textId="3816DF6B" w:rsidR="00130378" w:rsidRPr="006E5132" w:rsidRDefault="00130378" w:rsidP="00550930">
      <w:pPr>
        <w:jc w:val="center"/>
      </w:pPr>
    </w:p>
    <w:p w14:paraId="6085D214" w14:textId="79529905" w:rsidR="00130378" w:rsidRDefault="00034B50" w:rsidP="00550930">
      <w:pPr>
        <w:jc w:val="center"/>
        <w:rPr>
          <w:rFonts w:asciiTheme="minorHAnsi" w:eastAsiaTheme="minorEastAsia" w:hAnsiTheme="minorHAnsi" w:cstheme="minorBidi"/>
          <w:sz w:val="21"/>
          <w:szCs w:val="22"/>
          <w:lang w:val="en-US" w:eastAsia="zh-CN"/>
        </w:rPr>
      </w:pPr>
      <w:r>
        <w:rPr>
          <w:rFonts w:asciiTheme="minorHAnsi" w:eastAsiaTheme="minorEastAsia" w:hAnsiTheme="minorHAnsi" w:cstheme="minorBidi"/>
          <w:sz w:val="21"/>
          <w:szCs w:val="22"/>
          <w:lang w:val="en-US" w:eastAsia="zh-CN"/>
        </w:rPr>
        <w:object w:dxaOrig="13111" w:dyaOrig="3841" w14:anchorId="01063863">
          <v:shape id="_x0000_i1028" type="#_x0000_t75" style="width:458.95pt;height:134.35pt;mso-position-vertical:absolute" o:ole="">
            <v:imagedata r:id="rId14" o:title=""/>
          </v:shape>
          <o:OLEObject Type="Embed" ProgID="Visio.Drawing.15" ShapeID="_x0000_i1028" DrawAspect="Content" ObjectID="_1800459792" r:id="rId15"/>
        </w:object>
      </w:r>
    </w:p>
    <w:p w14:paraId="6161DF5A" w14:textId="1509B31C" w:rsidR="00130378" w:rsidRDefault="00130378" w:rsidP="006E5132">
      <w:pPr>
        <w:pStyle w:val="ae"/>
        <w:jc w:val="center"/>
      </w:pPr>
      <w:r>
        <w:t xml:space="preserve">Figure </w:t>
      </w:r>
      <w:r>
        <w:fldChar w:fldCharType="begin"/>
      </w:r>
      <w:r>
        <w:instrText xml:space="preserve"> SEQ Figure \* ARABIC </w:instrText>
      </w:r>
      <w:r>
        <w:fldChar w:fldCharType="separate"/>
      </w:r>
      <w:r w:rsidR="00EE05B3">
        <w:rPr>
          <w:noProof/>
        </w:rPr>
        <w:t>4</w:t>
      </w:r>
      <w:r>
        <w:fldChar w:fldCharType="end"/>
      </w:r>
      <w:r>
        <w:t>: Different SCS of scheduling cell with a SCS of scheduled cells</w:t>
      </w:r>
    </w:p>
    <w:p w14:paraId="236108F6" w14:textId="64D6E351" w:rsidR="00130378" w:rsidRPr="00550930" w:rsidRDefault="00363CDE" w:rsidP="00550930">
      <w:pPr>
        <w:pStyle w:val="aff9"/>
        <w:numPr>
          <w:ilvl w:val="0"/>
          <w:numId w:val="29"/>
        </w:numPr>
        <w:ind w:leftChars="0"/>
        <w:jc w:val="both"/>
        <w:rPr>
          <w:rFonts w:eastAsia="Yu Mincho"/>
          <w:b/>
          <w:i/>
          <w:lang w:val="en-US"/>
        </w:rPr>
      </w:pPr>
      <w:r>
        <w:rPr>
          <w:rFonts w:eastAsia="Yu Mincho"/>
          <w:b/>
          <w:i/>
          <w:lang w:val="en-US"/>
        </w:rPr>
        <w:t>SCS c</w:t>
      </w:r>
      <w:r w:rsidR="00510B15" w:rsidRPr="00550930">
        <w:rPr>
          <w:rFonts w:eastAsia="Yu Mincho"/>
          <w:b/>
          <w:i/>
          <w:lang w:val="en-US"/>
        </w:rPr>
        <w:t>ombinations of scheduling cell and scheduled cells affects the number of DCI.</w:t>
      </w:r>
    </w:p>
    <w:p w14:paraId="1F5E3B67" w14:textId="0A6CD5C9" w:rsidR="00113D8E" w:rsidRDefault="00535FDC" w:rsidP="00186E26">
      <w:pPr>
        <w:pStyle w:val="2"/>
        <w:jc w:val="both"/>
        <w:rPr>
          <w:rFonts w:eastAsia="Yu Mincho"/>
          <w:lang w:val="en-US"/>
        </w:rPr>
      </w:pPr>
      <w:r>
        <w:rPr>
          <w:rFonts w:eastAsia="Yu Mincho"/>
          <w:lang w:val="en-US"/>
        </w:rPr>
        <w:t xml:space="preserve">One or multiple PUSCHs/PDSCHs per scheduled cell </w:t>
      </w:r>
    </w:p>
    <w:p w14:paraId="2C80640D" w14:textId="21506E75" w:rsidR="00102D6C" w:rsidRDefault="004E2A15" w:rsidP="00186E26">
      <w:pPr>
        <w:pStyle w:val="3"/>
        <w:jc w:val="both"/>
        <w:rPr>
          <w:rFonts w:eastAsia="宋体"/>
          <w:lang w:val="en-US" w:eastAsia="zh-CN"/>
        </w:rPr>
      </w:pPr>
      <w:r>
        <w:rPr>
          <w:rFonts w:eastAsia="宋体"/>
          <w:lang w:val="en-US" w:eastAsia="zh-CN"/>
        </w:rPr>
        <w:t>Use case</w:t>
      </w:r>
      <w:r w:rsidR="00102D6C">
        <w:rPr>
          <w:rFonts w:eastAsia="宋体"/>
          <w:lang w:val="en-US" w:eastAsia="zh-CN"/>
        </w:rPr>
        <w:t>s</w:t>
      </w:r>
    </w:p>
    <w:p w14:paraId="76FAEB0D" w14:textId="1ED6A392" w:rsidR="00102D6C" w:rsidRDefault="00D41F20" w:rsidP="00186E26">
      <w:pPr>
        <w:jc w:val="both"/>
        <w:rPr>
          <w:rFonts w:eastAsia="宋体"/>
          <w:lang w:val="en-US" w:eastAsia="zh-CN"/>
        </w:rPr>
      </w:pPr>
      <w:r>
        <w:rPr>
          <w:rFonts w:eastAsia="宋体"/>
          <w:lang w:val="en-US" w:eastAsia="zh-CN"/>
        </w:rPr>
        <w:t xml:space="preserve">In Rel-16/17, multi-PDSCH and </w:t>
      </w:r>
      <w:proofErr w:type="spellStart"/>
      <w:r>
        <w:rPr>
          <w:rFonts w:eastAsia="宋体"/>
          <w:lang w:val="en-US" w:eastAsia="zh-CN"/>
        </w:rPr>
        <w:t>mulit</w:t>
      </w:r>
      <w:proofErr w:type="spellEnd"/>
      <w:r>
        <w:rPr>
          <w:rFonts w:eastAsia="宋体"/>
          <w:lang w:val="en-US" w:eastAsia="zh-CN"/>
        </w:rPr>
        <w:t xml:space="preserve">-PUSCH </w:t>
      </w:r>
      <w:proofErr w:type="gramStart"/>
      <w:r>
        <w:rPr>
          <w:rFonts w:eastAsia="宋体"/>
          <w:lang w:val="en-US" w:eastAsia="zh-CN"/>
        </w:rPr>
        <w:t>are supported</w:t>
      </w:r>
      <w:proofErr w:type="gramEnd"/>
      <w:r w:rsidR="00EC7356">
        <w:rPr>
          <w:rFonts w:eastAsia="宋体"/>
          <w:lang w:val="en-US" w:eastAsia="zh-CN"/>
        </w:rPr>
        <w:t xml:space="preserve">. All the allowed carrier type and SCS </w:t>
      </w:r>
      <w:proofErr w:type="gramStart"/>
      <w:r w:rsidR="00EC7356">
        <w:rPr>
          <w:rFonts w:eastAsia="宋体"/>
          <w:lang w:val="en-US" w:eastAsia="zh-CN"/>
        </w:rPr>
        <w:t>are summarized</w:t>
      </w:r>
      <w:proofErr w:type="gramEnd"/>
      <w:r w:rsidR="00EC7356">
        <w:rPr>
          <w:rFonts w:eastAsia="宋体"/>
          <w:lang w:val="en-US" w:eastAsia="zh-CN"/>
        </w:rPr>
        <w:t xml:space="preserve"> below.</w:t>
      </w:r>
    </w:p>
    <w:p w14:paraId="2515F04E" w14:textId="2BB53EA6" w:rsidR="00EC7356" w:rsidRDefault="00EC7356" w:rsidP="00550930">
      <w:pPr>
        <w:pStyle w:val="ae"/>
        <w:jc w:val="center"/>
        <w:rPr>
          <w:rFonts w:eastAsia="宋体"/>
          <w:lang w:val="en-US" w:eastAsia="zh-CN"/>
        </w:rPr>
      </w:pPr>
      <w:bookmarkStart w:id="44" w:name="OLE_LINK61"/>
      <w:bookmarkStart w:id="45" w:name="OLE_LINK62"/>
      <w:r>
        <w:t xml:space="preserve">Table </w:t>
      </w:r>
      <w:r>
        <w:fldChar w:fldCharType="begin"/>
      </w:r>
      <w:r>
        <w:instrText xml:space="preserve"> SEQ Table \* ARABIC </w:instrText>
      </w:r>
      <w:r>
        <w:fldChar w:fldCharType="separate"/>
      </w:r>
      <w:r>
        <w:rPr>
          <w:noProof/>
        </w:rPr>
        <w:t>1</w:t>
      </w:r>
      <w:r>
        <w:fldChar w:fldCharType="end"/>
      </w:r>
      <w:r>
        <w:t xml:space="preserve">: </w:t>
      </w:r>
      <w:r>
        <w:rPr>
          <w:rFonts w:eastAsia="宋体" w:hint="eastAsia"/>
          <w:lang w:val="en-US" w:eastAsia="zh-CN"/>
        </w:rPr>
        <w:t>M</w:t>
      </w:r>
      <w:r>
        <w:rPr>
          <w:rFonts w:eastAsia="宋体"/>
          <w:lang w:val="en-US" w:eastAsia="zh-CN"/>
        </w:rPr>
        <w:t>ulti-PDSCH/PUSCH supportive in Rel-16/17 by DCI format 1_1/0_1</w:t>
      </w:r>
    </w:p>
    <w:bookmarkEnd w:id="44"/>
    <w:bookmarkEnd w:id="45"/>
    <w:tbl>
      <w:tblPr>
        <w:tblStyle w:val="aff"/>
        <w:tblW w:w="9876" w:type="dxa"/>
        <w:tblLook w:val="04A0" w:firstRow="1" w:lastRow="0" w:firstColumn="1" w:lastColumn="0" w:noHBand="0" w:noVBand="1"/>
      </w:tblPr>
      <w:tblGrid>
        <w:gridCol w:w="2592"/>
        <w:gridCol w:w="2592"/>
        <w:gridCol w:w="2346"/>
        <w:gridCol w:w="2346"/>
      </w:tblGrid>
      <w:tr w:rsidR="00EC7356" w14:paraId="1E1E961F" w14:textId="77777777" w:rsidTr="00EC7356">
        <w:tc>
          <w:tcPr>
            <w:tcW w:w="2592" w:type="dxa"/>
          </w:tcPr>
          <w:p w14:paraId="0E0A5B5B" w14:textId="77777777" w:rsidR="00EC7356" w:rsidRDefault="00EC7356" w:rsidP="00EC7356">
            <w:pPr>
              <w:jc w:val="both"/>
              <w:rPr>
                <w:rFonts w:eastAsia="宋体"/>
                <w:lang w:eastAsia="zh-CN"/>
              </w:rPr>
            </w:pPr>
          </w:p>
        </w:tc>
        <w:tc>
          <w:tcPr>
            <w:tcW w:w="2592" w:type="dxa"/>
          </w:tcPr>
          <w:p w14:paraId="3E5F6802" w14:textId="77777777" w:rsidR="00EC7356" w:rsidRDefault="00EC7356" w:rsidP="00EC7356">
            <w:pPr>
              <w:jc w:val="both"/>
              <w:rPr>
                <w:rFonts w:eastAsia="宋体"/>
                <w:lang w:eastAsia="zh-CN"/>
              </w:rPr>
            </w:pPr>
            <w:r>
              <w:rPr>
                <w:rFonts w:eastAsia="宋体" w:hint="eastAsia"/>
                <w:lang w:eastAsia="zh-CN"/>
              </w:rPr>
              <w:t>C</w:t>
            </w:r>
            <w:r>
              <w:rPr>
                <w:rFonts w:eastAsia="宋体"/>
                <w:lang w:eastAsia="zh-CN"/>
              </w:rPr>
              <w:t>arrier type</w:t>
            </w:r>
          </w:p>
        </w:tc>
        <w:tc>
          <w:tcPr>
            <w:tcW w:w="2346" w:type="dxa"/>
          </w:tcPr>
          <w:p w14:paraId="6D25E62C" w14:textId="77777777" w:rsidR="00EC7356" w:rsidRDefault="00EC7356" w:rsidP="00EC7356">
            <w:pPr>
              <w:jc w:val="both"/>
              <w:rPr>
                <w:rFonts w:eastAsia="宋体"/>
                <w:lang w:eastAsia="zh-CN"/>
              </w:rPr>
            </w:pPr>
            <w:r>
              <w:rPr>
                <w:rFonts w:eastAsia="宋体" w:hint="eastAsia"/>
                <w:lang w:eastAsia="zh-CN"/>
              </w:rPr>
              <w:t>M</w:t>
            </w:r>
            <w:r>
              <w:rPr>
                <w:rFonts w:eastAsia="宋体"/>
                <w:lang w:eastAsia="zh-CN"/>
              </w:rPr>
              <w:t>ulti-PDSCH supportive</w:t>
            </w:r>
          </w:p>
        </w:tc>
        <w:tc>
          <w:tcPr>
            <w:tcW w:w="2346" w:type="dxa"/>
          </w:tcPr>
          <w:p w14:paraId="61FC10D5" w14:textId="77777777" w:rsidR="00EC7356" w:rsidRDefault="00EC7356" w:rsidP="00EC7356">
            <w:pPr>
              <w:jc w:val="both"/>
              <w:rPr>
                <w:rFonts w:eastAsia="宋体"/>
                <w:lang w:eastAsia="zh-CN"/>
              </w:rPr>
            </w:pPr>
            <w:r>
              <w:rPr>
                <w:rFonts w:eastAsia="宋体" w:hint="eastAsia"/>
                <w:lang w:eastAsia="zh-CN"/>
              </w:rPr>
              <w:t>M</w:t>
            </w:r>
            <w:r>
              <w:rPr>
                <w:rFonts w:eastAsia="宋体"/>
                <w:lang w:eastAsia="zh-CN"/>
              </w:rPr>
              <w:t>ulti-PUSCH supportive</w:t>
            </w:r>
          </w:p>
        </w:tc>
      </w:tr>
      <w:tr w:rsidR="00EC7356" w14:paraId="611E1C91" w14:textId="77777777" w:rsidTr="00EC7356">
        <w:tc>
          <w:tcPr>
            <w:tcW w:w="2592" w:type="dxa"/>
            <w:vMerge w:val="restart"/>
          </w:tcPr>
          <w:p w14:paraId="1671D577" w14:textId="5A021340" w:rsidR="00EC7356" w:rsidRDefault="00EC7356" w:rsidP="00EC7356">
            <w:pPr>
              <w:jc w:val="both"/>
              <w:rPr>
                <w:rFonts w:asciiTheme="majorHAnsi" w:eastAsia="宋体" w:hAnsiTheme="majorHAnsi" w:cstheme="majorHAnsi"/>
                <w:sz w:val="18"/>
                <w:szCs w:val="18"/>
                <w:lang w:eastAsia="zh-CN"/>
              </w:rPr>
            </w:pPr>
            <w:r>
              <w:rPr>
                <w:rFonts w:asciiTheme="majorHAnsi" w:eastAsia="宋体" w:hAnsiTheme="majorHAnsi" w:cstheme="majorHAnsi" w:hint="eastAsia"/>
                <w:sz w:val="18"/>
                <w:szCs w:val="18"/>
                <w:lang w:eastAsia="zh-CN"/>
              </w:rPr>
              <w:t>R</w:t>
            </w:r>
            <w:r>
              <w:rPr>
                <w:rFonts w:asciiTheme="majorHAnsi" w:eastAsia="宋体" w:hAnsiTheme="majorHAnsi" w:cstheme="majorHAnsi"/>
                <w:sz w:val="18"/>
                <w:szCs w:val="18"/>
                <w:lang w:eastAsia="zh-CN"/>
              </w:rPr>
              <w:t>el-16/17 DCI format 1_1/0_1</w:t>
            </w:r>
          </w:p>
          <w:p w14:paraId="28170488" w14:textId="6EA20C6F" w:rsidR="00EC7356" w:rsidRPr="00EB2B97" w:rsidRDefault="00EC7356" w:rsidP="00EC7356">
            <w:pPr>
              <w:jc w:val="both"/>
              <w:rPr>
                <w:rFonts w:asciiTheme="majorHAnsi" w:eastAsia="宋体" w:hAnsiTheme="majorHAnsi" w:cstheme="majorHAnsi"/>
                <w:sz w:val="18"/>
                <w:szCs w:val="18"/>
                <w:lang w:eastAsia="zh-CN"/>
              </w:rPr>
            </w:pPr>
          </w:p>
        </w:tc>
        <w:tc>
          <w:tcPr>
            <w:tcW w:w="2592" w:type="dxa"/>
          </w:tcPr>
          <w:p w14:paraId="1615A821" w14:textId="77777777" w:rsidR="00EC7356" w:rsidRDefault="00EC7356" w:rsidP="00EC7356">
            <w:pPr>
              <w:jc w:val="both"/>
              <w:rPr>
                <w:rFonts w:eastAsia="宋体"/>
                <w:lang w:eastAsia="zh-CN"/>
              </w:rPr>
            </w:pPr>
            <w:r>
              <w:rPr>
                <w:rFonts w:asciiTheme="majorHAnsi" w:hAnsiTheme="majorHAnsi" w:cstheme="majorHAnsi"/>
                <w:sz w:val="18"/>
                <w:szCs w:val="18"/>
              </w:rPr>
              <w:t>FR1 licensed FDD,</w:t>
            </w:r>
          </w:p>
        </w:tc>
        <w:tc>
          <w:tcPr>
            <w:tcW w:w="2346" w:type="dxa"/>
          </w:tcPr>
          <w:p w14:paraId="57DFC1D8" w14:textId="77777777" w:rsidR="00EC7356" w:rsidRDefault="00EC7356" w:rsidP="00EC7356">
            <w:pPr>
              <w:jc w:val="both"/>
              <w:rPr>
                <w:rFonts w:eastAsia="宋体"/>
                <w:lang w:eastAsia="zh-CN"/>
              </w:rPr>
            </w:pPr>
            <w:r>
              <w:rPr>
                <w:rFonts w:eastAsia="宋体" w:hint="eastAsia"/>
                <w:lang w:eastAsia="zh-CN"/>
              </w:rPr>
              <w:t>N</w:t>
            </w:r>
          </w:p>
        </w:tc>
        <w:tc>
          <w:tcPr>
            <w:tcW w:w="2346" w:type="dxa"/>
          </w:tcPr>
          <w:p w14:paraId="3E1C5CBA" w14:textId="77777777" w:rsidR="00EC7356" w:rsidRDefault="00EC7356" w:rsidP="00EC7356">
            <w:pPr>
              <w:jc w:val="both"/>
              <w:rPr>
                <w:rFonts w:eastAsia="宋体"/>
                <w:lang w:eastAsia="zh-CN"/>
              </w:rPr>
            </w:pPr>
            <w:r>
              <w:rPr>
                <w:rFonts w:eastAsia="宋体" w:hint="eastAsia"/>
                <w:lang w:eastAsia="zh-CN"/>
              </w:rPr>
              <w:t>N</w:t>
            </w:r>
          </w:p>
        </w:tc>
      </w:tr>
      <w:tr w:rsidR="00EC7356" w14:paraId="20FE9BFF" w14:textId="77777777" w:rsidTr="00EC7356">
        <w:tc>
          <w:tcPr>
            <w:tcW w:w="2592" w:type="dxa"/>
            <w:vMerge/>
          </w:tcPr>
          <w:p w14:paraId="5B3ACE13" w14:textId="77777777" w:rsidR="00EC7356" w:rsidRDefault="00EC7356" w:rsidP="00EC7356">
            <w:pPr>
              <w:jc w:val="both"/>
              <w:rPr>
                <w:rFonts w:asciiTheme="majorHAnsi" w:hAnsiTheme="majorHAnsi" w:cstheme="majorHAnsi"/>
                <w:sz w:val="18"/>
                <w:szCs w:val="18"/>
              </w:rPr>
            </w:pPr>
          </w:p>
        </w:tc>
        <w:tc>
          <w:tcPr>
            <w:tcW w:w="2592" w:type="dxa"/>
          </w:tcPr>
          <w:p w14:paraId="7A00A237" w14:textId="77777777" w:rsidR="00EC7356" w:rsidRDefault="00EC7356" w:rsidP="00EC7356">
            <w:pPr>
              <w:jc w:val="both"/>
              <w:rPr>
                <w:rFonts w:eastAsia="宋体"/>
                <w:lang w:eastAsia="zh-CN"/>
              </w:rPr>
            </w:pPr>
            <w:r>
              <w:rPr>
                <w:rFonts w:asciiTheme="majorHAnsi" w:hAnsiTheme="majorHAnsi" w:cstheme="majorHAnsi"/>
                <w:sz w:val="18"/>
                <w:szCs w:val="18"/>
              </w:rPr>
              <w:t>FR1 licensed TDD,</w:t>
            </w:r>
          </w:p>
        </w:tc>
        <w:tc>
          <w:tcPr>
            <w:tcW w:w="2346" w:type="dxa"/>
          </w:tcPr>
          <w:p w14:paraId="055C06BA" w14:textId="77777777" w:rsidR="00EC7356" w:rsidRDefault="00EC7356" w:rsidP="00EC7356">
            <w:pPr>
              <w:jc w:val="both"/>
              <w:rPr>
                <w:rFonts w:eastAsia="宋体"/>
                <w:lang w:eastAsia="zh-CN"/>
              </w:rPr>
            </w:pPr>
            <w:r>
              <w:rPr>
                <w:rFonts w:eastAsia="宋体" w:hint="eastAsia"/>
                <w:lang w:eastAsia="zh-CN"/>
              </w:rPr>
              <w:t>N</w:t>
            </w:r>
          </w:p>
        </w:tc>
        <w:tc>
          <w:tcPr>
            <w:tcW w:w="2346" w:type="dxa"/>
          </w:tcPr>
          <w:p w14:paraId="367AD308" w14:textId="77777777" w:rsidR="00EC7356" w:rsidRDefault="00EC7356" w:rsidP="00EC7356">
            <w:pPr>
              <w:jc w:val="both"/>
              <w:rPr>
                <w:rFonts w:eastAsia="宋体"/>
                <w:lang w:eastAsia="zh-CN"/>
              </w:rPr>
            </w:pPr>
            <w:r>
              <w:rPr>
                <w:rFonts w:eastAsia="宋体" w:hint="eastAsia"/>
                <w:lang w:eastAsia="zh-CN"/>
              </w:rPr>
              <w:t>N</w:t>
            </w:r>
          </w:p>
        </w:tc>
      </w:tr>
      <w:tr w:rsidR="00EC7356" w14:paraId="7959C7A2" w14:textId="77777777" w:rsidTr="00EC7356">
        <w:tc>
          <w:tcPr>
            <w:tcW w:w="2592" w:type="dxa"/>
            <w:vMerge/>
          </w:tcPr>
          <w:p w14:paraId="62B3410E" w14:textId="77777777" w:rsidR="00EC7356" w:rsidRDefault="00EC7356" w:rsidP="00EC7356">
            <w:pPr>
              <w:jc w:val="both"/>
              <w:rPr>
                <w:rFonts w:asciiTheme="majorHAnsi" w:hAnsiTheme="majorHAnsi" w:cstheme="majorHAnsi"/>
                <w:sz w:val="18"/>
                <w:szCs w:val="18"/>
              </w:rPr>
            </w:pPr>
          </w:p>
        </w:tc>
        <w:tc>
          <w:tcPr>
            <w:tcW w:w="2592" w:type="dxa"/>
          </w:tcPr>
          <w:p w14:paraId="11D39180" w14:textId="77777777" w:rsidR="00EC7356" w:rsidRDefault="00EC7356" w:rsidP="00EC7356">
            <w:pPr>
              <w:jc w:val="both"/>
              <w:rPr>
                <w:rFonts w:eastAsia="宋体"/>
                <w:lang w:eastAsia="zh-CN"/>
              </w:rPr>
            </w:pPr>
            <w:r>
              <w:rPr>
                <w:rFonts w:asciiTheme="majorHAnsi" w:hAnsiTheme="majorHAnsi" w:cstheme="majorHAnsi"/>
                <w:sz w:val="18"/>
                <w:szCs w:val="18"/>
              </w:rPr>
              <w:t>FR1 unlicensed TDD,</w:t>
            </w:r>
          </w:p>
        </w:tc>
        <w:tc>
          <w:tcPr>
            <w:tcW w:w="2346" w:type="dxa"/>
          </w:tcPr>
          <w:p w14:paraId="7C81A60D" w14:textId="77777777" w:rsidR="00EC7356" w:rsidRDefault="00EC7356" w:rsidP="00EC7356">
            <w:pPr>
              <w:jc w:val="both"/>
              <w:rPr>
                <w:rFonts w:eastAsia="宋体"/>
                <w:lang w:eastAsia="zh-CN"/>
              </w:rPr>
            </w:pPr>
            <w:r>
              <w:rPr>
                <w:rFonts w:eastAsia="宋体" w:hint="eastAsia"/>
                <w:lang w:eastAsia="zh-CN"/>
              </w:rPr>
              <w:t>N</w:t>
            </w:r>
          </w:p>
        </w:tc>
        <w:tc>
          <w:tcPr>
            <w:tcW w:w="2346" w:type="dxa"/>
          </w:tcPr>
          <w:p w14:paraId="14CC36AA" w14:textId="77777777" w:rsidR="00EC7356" w:rsidRDefault="00EC7356" w:rsidP="00EC7356">
            <w:pPr>
              <w:jc w:val="both"/>
              <w:rPr>
                <w:rFonts w:eastAsia="宋体"/>
                <w:lang w:eastAsia="zh-CN"/>
              </w:rPr>
            </w:pPr>
            <w:r>
              <w:rPr>
                <w:rFonts w:eastAsia="宋体" w:hint="eastAsia"/>
                <w:lang w:eastAsia="zh-CN"/>
              </w:rPr>
              <w:t>Y</w:t>
            </w:r>
          </w:p>
        </w:tc>
      </w:tr>
      <w:tr w:rsidR="00EC7356" w14:paraId="78F14072" w14:textId="77777777" w:rsidTr="00EC7356">
        <w:tc>
          <w:tcPr>
            <w:tcW w:w="2592" w:type="dxa"/>
            <w:vMerge/>
          </w:tcPr>
          <w:p w14:paraId="044C94AE" w14:textId="77777777" w:rsidR="00EC7356" w:rsidRDefault="00EC7356" w:rsidP="00EC7356">
            <w:pPr>
              <w:jc w:val="both"/>
              <w:rPr>
                <w:rFonts w:asciiTheme="majorHAnsi" w:hAnsiTheme="majorHAnsi" w:cstheme="majorHAnsi"/>
                <w:sz w:val="18"/>
                <w:szCs w:val="18"/>
              </w:rPr>
            </w:pPr>
          </w:p>
        </w:tc>
        <w:tc>
          <w:tcPr>
            <w:tcW w:w="2592" w:type="dxa"/>
          </w:tcPr>
          <w:p w14:paraId="08F09063" w14:textId="77777777" w:rsidR="00EC7356" w:rsidRDefault="00EC7356" w:rsidP="00EC7356">
            <w:pPr>
              <w:jc w:val="both"/>
              <w:rPr>
                <w:rFonts w:asciiTheme="majorHAnsi" w:hAnsiTheme="majorHAnsi" w:cstheme="majorHAnsi"/>
                <w:sz w:val="18"/>
                <w:szCs w:val="18"/>
              </w:rPr>
            </w:pPr>
            <w:r>
              <w:rPr>
                <w:rFonts w:asciiTheme="majorHAnsi" w:hAnsiTheme="majorHAnsi" w:cstheme="majorHAnsi"/>
                <w:sz w:val="18"/>
                <w:szCs w:val="18"/>
              </w:rPr>
              <w:t>FR2-1</w:t>
            </w:r>
          </w:p>
        </w:tc>
        <w:tc>
          <w:tcPr>
            <w:tcW w:w="2346" w:type="dxa"/>
          </w:tcPr>
          <w:p w14:paraId="0FDFC9C9" w14:textId="56928D67" w:rsidR="00EC7356" w:rsidRDefault="00EC7356" w:rsidP="00EC7356">
            <w:pPr>
              <w:jc w:val="both"/>
              <w:rPr>
                <w:rFonts w:eastAsia="宋体"/>
                <w:lang w:eastAsia="zh-CN"/>
              </w:rPr>
            </w:pPr>
            <w:r>
              <w:rPr>
                <w:rFonts w:eastAsia="宋体" w:hint="eastAsia"/>
                <w:lang w:eastAsia="zh-CN"/>
              </w:rPr>
              <w:t>Y</w:t>
            </w:r>
            <w:r>
              <w:rPr>
                <w:rFonts w:eastAsia="宋体"/>
                <w:lang w:eastAsia="zh-CN"/>
              </w:rPr>
              <w:t xml:space="preserve"> for 120</w:t>
            </w:r>
            <w:r w:rsidR="00BE004A">
              <w:rPr>
                <w:rFonts w:eastAsia="宋体"/>
                <w:lang w:eastAsia="zh-CN"/>
              </w:rPr>
              <w:t xml:space="preserve"> </w:t>
            </w:r>
            <w:r>
              <w:rPr>
                <w:rFonts w:eastAsia="宋体"/>
                <w:lang w:eastAsia="zh-CN"/>
              </w:rPr>
              <w:t>KHz</w:t>
            </w:r>
          </w:p>
        </w:tc>
        <w:tc>
          <w:tcPr>
            <w:tcW w:w="2346" w:type="dxa"/>
          </w:tcPr>
          <w:p w14:paraId="174CD0C1" w14:textId="58B664D7" w:rsidR="00EC7356" w:rsidRDefault="00EC7356" w:rsidP="00EC7356">
            <w:pPr>
              <w:jc w:val="both"/>
              <w:rPr>
                <w:rFonts w:eastAsia="宋体"/>
                <w:lang w:eastAsia="zh-CN"/>
              </w:rPr>
            </w:pPr>
            <w:r>
              <w:rPr>
                <w:rFonts w:eastAsia="宋体" w:hint="eastAsia"/>
                <w:lang w:eastAsia="zh-CN"/>
              </w:rPr>
              <w:t>Y</w:t>
            </w:r>
            <w:r>
              <w:rPr>
                <w:rFonts w:eastAsia="宋体"/>
                <w:lang w:eastAsia="zh-CN"/>
              </w:rPr>
              <w:t xml:space="preserve"> for 120</w:t>
            </w:r>
            <w:r w:rsidR="00BE004A">
              <w:rPr>
                <w:rFonts w:eastAsia="宋体"/>
                <w:lang w:eastAsia="zh-CN"/>
              </w:rPr>
              <w:t xml:space="preserve"> </w:t>
            </w:r>
            <w:r>
              <w:rPr>
                <w:rFonts w:eastAsia="宋体"/>
                <w:lang w:eastAsia="zh-CN"/>
              </w:rPr>
              <w:t>KHz</w:t>
            </w:r>
          </w:p>
        </w:tc>
      </w:tr>
      <w:tr w:rsidR="00EC7356" w14:paraId="486705F3" w14:textId="77777777" w:rsidTr="00EC7356">
        <w:tc>
          <w:tcPr>
            <w:tcW w:w="2592" w:type="dxa"/>
            <w:vMerge/>
          </w:tcPr>
          <w:p w14:paraId="5A42486D" w14:textId="77777777" w:rsidR="00EC7356" w:rsidRDefault="00EC7356" w:rsidP="00EC7356">
            <w:pPr>
              <w:jc w:val="both"/>
              <w:rPr>
                <w:rFonts w:asciiTheme="majorHAnsi" w:hAnsiTheme="majorHAnsi" w:cstheme="majorHAnsi"/>
                <w:sz w:val="18"/>
                <w:szCs w:val="18"/>
              </w:rPr>
            </w:pPr>
          </w:p>
        </w:tc>
        <w:tc>
          <w:tcPr>
            <w:tcW w:w="2592" w:type="dxa"/>
          </w:tcPr>
          <w:p w14:paraId="3BE176E8" w14:textId="77777777" w:rsidR="00EC7356" w:rsidRDefault="00EC7356" w:rsidP="00EC7356">
            <w:pPr>
              <w:jc w:val="both"/>
              <w:rPr>
                <w:rFonts w:asciiTheme="majorHAnsi" w:hAnsiTheme="majorHAnsi" w:cstheme="majorHAnsi"/>
                <w:sz w:val="18"/>
                <w:szCs w:val="18"/>
              </w:rPr>
            </w:pPr>
            <w:r>
              <w:rPr>
                <w:rFonts w:asciiTheme="majorHAnsi" w:hAnsiTheme="majorHAnsi" w:cstheme="majorHAnsi"/>
                <w:sz w:val="18"/>
                <w:szCs w:val="18"/>
              </w:rPr>
              <w:t>FR2-2</w:t>
            </w:r>
          </w:p>
        </w:tc>
        <w:tc>
          <w:tcPr>
            <w:tcW w:w="2346" w:type="dxa"/>
          </w:tcPr>
          <w:p w14:paraId="539B7F0B" w14:textId="1126D887" w:rsidR="00EC7356" w:rsidRDefault="00EC7356" w:rsidP="00EC7356">
            <w:pPr>
              <w:jc w:val="both"/>
              <w:rPr>
                <w:rFonts w:eastAsia="宋体"/>
                <w:lang w:eastAsia="zh-CN"/>
              </w:rPr>
            </w:pPr>
            <w:r>
              <w:rPr>
                <w:rFonts w:eastAsia="宋体"/>
                <w:lang w:eastAsia="zh-CN"/>
              </w:rPr>
              <w:t>Y for 480/960kHz</w:t>
            </w:r>
          </w:p>
        </w:tc>
        <w:tc>
          <w:tcPr>
            <w:tcW w:w="2346" w:type="dxa"/>
          </w:tcPr>
          <w:p w14:paraId="0F659DE5" w14:textId="3E206EFF" w:rsidR="00EC7356" w:rsidRDefault="00EC7356" w:rsidP="00EC7356">
            <w:pPr>
              <w:jc w:val="both"/>
              <w:rPr>
                <w:rFonts w:eastAsia="宋体"/>
                <w:lang w:eastAsia="zh-CN"/>
              </w:rPr>
            </w:pPr>
            <w:r>
              <w:rPr>
                <w:rFonts w:eastAsia="宋体"/>
                <w:lang w:eastAsia="zh-CN"/>
              </w:rPr>
              <w:t>Y for 480/960kHz</w:t>
            </w:r>
          </w:p>
        </w:tc>
      </w:tr>
    </w:tbl>
    <w:p w14:paraId="4771AB30" w14:textId="77777777" w:rsidR="00EC7356" w:rsidRDefault="00EC7356" w:rsidP="00186E26">
      <w:pPr>
        <w:jc w:val="both"/>
        <w:rPr>
          <w:rFonts w:eastAsia="宋体"/>
          <w:lang w:val="en-US" w:eastAsia="zh-CN"/>
        </w:rPr>
      </w:pPr>
    </w:p>
    <w:p w14:paraId="728EE991" w14:textId="77777777" w:rsidR="00E30B8C" w:rsidRPr="00285BAA" w:rsidRDefault="00E30B8C" w:rsidP="00E30B8C">
      <w:pPr>
        <w:jc w:val="both"/>
        <w:rPr>
          <w:rFonts w:eastAsia="宋体"/>
          <w:lang w:eastAsia="zh-CN"/>
        </w:rPr>
      </w:pPr>
      <w:r>
        <w:rPr>
          <w:rFonts w:eastAsia="宋体" w:hint="eastAsia"/>
          <w:lang w:eastAsia="zh-CN"/>
        </w:rPr>
        <w:t>I</w:t>
      </w:r>
      <w:r>
        <w:rPr>
          <w:rFonts w:eastAsia="宋体"/>
          <w:lang w:eastAsia="zh-CN"/>
        </w:rPr>
        <w:t xml:space="preserve">n RAN1#118bis meeting, the following proposal </w:t>
      </w:r>
      <w:proofErr w:type="gramStart"/>
      <w:r>
        <w:rPr>
          <w:rFonts w:eastAsia="宋体"/>
          <w:lang w:eastAsia="zh-CN"/>
        </w:rPr>
        <w:t>was discussed</w:t>
      </w:r>
      <w:proofErr w:type="gramEnd"/>
      <w:r>
        <w:rPr>
          <w:rFonts w:eastAsia="宋体"/>
          <w:lang w:eastAsia="zh-CN"/>
        </w:rPr>
        <w:t xml:space="preserve"> but no consensus reached. </w:t>
      </w:r>
    </w:p>
    <w:tbl>
      <w:tblPr>
        <w:tblStyle w:val="aff"/>
        <w:tblW w:w="0" w:type="auto"/>
        <w:tblLook w:val="04A0" w:firstRow="1" w:lastRow="0" w:firstColumn="1" w:lastColumn="0" w:noHBand="0" w:noVBand="1"/>
      </w:tblPr>
      <w:tblGrid>
        <w:gridCol w:w="9630"/>
      </w:tblGrid>
      <w:tr w:rsidR="00E30B8C" w14:paraId="5BF87901" w14:textId="77777777" w:rsidTr="00673956">
        <w:tc>
          <w:tcPr>
            <w:tcW w:w="9630" w:type="dxa"/>
          </w:tcPr>
          <w:p w14:paraId="6FA35F93" w14:textId="77777777" w:rsidR="00E30B8C" w:rsidRDefault="00E30B8C" w:rsidP="00673956">
            <w:pPr>
              <w:pStyle w:val="4"/>
              <w:numPr>
                <w:ilvl w:val="0"/>
                <w:numId w:val="0"/>
              </w:numPr>
              <w:ind w:left="864" w:hanging="864"/>
              <w:jc w:val="both"/>
              <w:outlineLvl w:val="3"/>
              <w:rPr>
                <w:rFonts w:eastAsia="宋体"/>
                <w:color w:val="000000" w:themeColor="text1"/>
                <w:sz w:val="20"/>
              </w:rPr>
            </w:pPr>
            <w:r w:rsidRPr="00F32F80">
              <w:rPr>
                <w:rFonts w:eastAsia="宋体"/>
                <w:color w:val="000000" w:themeColor="text1"/>
                <w:sz w:val="20"/>
              </w:rPr>
              <w:t>Proposal 1-3 rev2:</w:t>
            </w:r>
          </w:p>
          <w:p w14:paraId="69968D00" w14:textId="77777777" w:rsidR="00E30B8C" w:rsidRDefault="00E30B8C" w:rsidP="00673956">
            <w:pPr>
              <w:numPr>
                <w:ilvl w:val="0"/>
                <w:numId w:val="27"/>
              </w:numPr>
              <w:snapToGrid w:val="0"/>
              <w:spacing w:after="0"/>
              <w:rPr>
                <w:rFonts w:eastAsiaTheme="minorEastAsia"/>
                <w:bCs/>
              </w:rPr>
            </w:pPr>
            <w:r>
              <w:rPr>
                <w:rFonts w:eastAsiaTheme="minorEastAsia"/>
                <w:bCs/>
              </w:rPr>
              <w:t>Multi-cell multi-PDSCH scheduling by DCI format 1_3 is applicable to cells wi</w:t>
            </w:r>
            <w:r w:rsidRPr="007726ED">
              <w:rPr>
                <w:rFonts w:eastAsiaTheme="minorEastAsia"/>
                <w:bCs/>
              </w:rPr>
              <w:t xml:space="preserve">th </w:t>
            </w:r>
            <w:proofErr w:type="gramStart"/>
            <w:r w:rsidRPr="007726ED">
              <w:rPr>
                <w:rFonts w:eastAsiaTheme="minorEastAsia"/>
                <w:bCs/>
              </w:rPr>
              <w:t>120kHz</w:t>
            </w:r>
            <w:proofErr w:type="gramEnd"/>
            <w:r w:rsidRPr="007726ED">
              <w:rPr>
                <w:rFonts w:eastAsiaTheme="minorEastAsia"/>
                <w:bCs/>
              </w:rPr>
              <w:t xml:space="preserve"> SCS in</w:t>
            </w:r>
            <w:r>
              <w:rPr>
                <w:rFonts w:eastAsiaTheme="minorEastAsia"/>
                <w:bCs/>
              </w:rPr>
              <w:t xml:space="preserve"> Rel-19.</w:t>
            </w:r>
          </w:p>
          <w:p w14:paraId="4FAC29EB" w14:textId="77777777" w:rsidR="00E30B8C" w:rsidRDefault="00E30B8C" w:rsidP="00673956">
            <w:pPr>
              <w:numPr>
                <w:ilvl w:val="0"/>
                <w:numId w:val="27"/>
              </w:numPr>
              <w:snapToGrid w:val="0"/>
              <w:spacing w:after="0"/>
              <w:rPr>
                <w:rFonts w:eastAsiaTheme="minorEastAsia"/>
                <w:bCs/>
              </w:rPr>
            </w:pPr>
            <w:r>
              <w:rPr>
                <w:rFonts w:eastAsiaTheme="minorEastAsia"/>
                <w:bCs/>
              </w:rPr>
              <w:t>Multi-cell multi-PUSCH scheduling by DCI format 0_3 is applicable to FR1 cells and FR2-1 cells.</w:t>
            </w:r>
          </w:p>
          <w:p w14:paraId="1AD0EBF3" w14:textId="77777777" w:rsidR="00E30B8C" w:rsidRPr="00F32F80" w:rsidRDefault="00E30B8C" w:rsidP="00673956">
            <w:pPr>
              <w:widowControl w:val="0"/>
              <w:snapToGrid w:val="0"/>
              <w:spacing w:after="60"/>
              <w:ind w:left="720"/>
              <w:jc w:val="both"/>
              <w:rPr>
                <w:szCs w:val="16"/>
                <w:lang w:eastAsia="ja-JP"/>
              </w:rPr>
            </w:pPr>
          </w:p>
        </w:tc>
      </w:tr>
    </w:tbl>
    <w:p w14:paraId="66471040" w14:textId="3B64CD6F" w:rsidR="00E30B8C" w:rsidRDefault="00E30B8C" w:rsidP="00E30B8C">
      <w:pPr>
        <w:jc w:val="both"/>
        <w:rPr>
          <w:rFonts w:eastAsia="宋体"/>
          <w:lang w:eastAsia="zh-CN"/>
        </w:rPr>
      </w:pPr>
    </w:p>
    <w:p w14:paraId="2529F025" w14:textId="29DAC0AB" w:rsidR="00BE004A" w:rsidRDefault="00BE004A" w:rsidP="00E30B8C">
      <w:pPr>
        <w:jc w:val="both"/>
        <w:rPr>
          <w:rFonts w:eastAsia="宋体"/>
          <w:lang w:eastAsia="zh-CN"/>
        </w:rPr>
      </w:pPr>
      <w:r>
        <w:rPr>
          <w:rFonts w:eastAsia="宋体"/>
          <w:lang w:eastAsia="zh-CN"/>
        </w:rPr>
        <w:t xml:space="preserve">It would be good </w:t>
      </w:r>
      <w:proofErr w:type="gramStart"/>
      <w:r>
        <w:rPr>
          <w:rFonts w:eastAsia="宋体"/>
          <w:lang w:eastAsia="zh-CN"/>
        </w:rPr>
        <w:t>to separately discuss</w:t>
      </w:r>
      <w:proofErr w:type="gramEnd"/>
      <w:r>
        <w:rPr>
          <w:rFonts w:eastAsia="宋体"/>
          <w:lang w:eastAsia="zh-CN"/>
        </w:rPr>
        <w:t xml:space="preserve"> the applicable cases of multi-PDSCH/PUSCH scheduled by DCI format 1_3/0_3. </w:t>
      </w:r>
      <w:r w:rsidR="00C50008">
        <w:rPr>
          <w:rFonts w:eastAsia="宋体"/>
          <w:lang w:eastAsia="zh-CN"/>
        </w:rPr>
        <w:t>From our perspective, m</w:t>
      </w:r>
      <w:r w:rsidR="00807C53" w:rsidRPr="00807C53">
        <w:rPr>
          <w:rFonts w:eastAsia="宋体"/>
          <w:lang w:eastAsia="zh-CN"/>
        </w:rPr>
        <w:t xml:space="preserve">ultiple PUSCHs/PDSCHs per scheduled cell with different SCS/carrier type scheduled by DCI format 0_3/1_3 </w:t>
      </w:r>
      <w:proofErr w:type="gramStart"/>
      <w:r w:rsidR="00807C53" w:rsidRPr="00807C53">
        <w:rPr>
          <w:rFonts w:eastAsia="宋体"/>
          <w:lang w:eastAsia="zh-CN"/>
        </w:rPr>
        <w:t>can be supported</w:t>
      </w:r>
      <w:proofErr w:type="gramEnd"/>
      <w:r w:rsidR="00807C53" w:rsidRPr="00807C53">
        <w:rPr>
          <w:rFonts w:eastAsia="宋体"/>
          <w:lang w:eastAsia="zh-CN"/>
        </w:rPr>
        <w:t xml:space="preserve">. </w:t>
      </w:r>
      <w:r>
        <w:rPr>
          <w:rFonts w:eastAsia="宋体"/>
          <w:lang w:eastAsia="zh-CN"/>
        </w:rPr>
        <w:t xml:space="preserve">So the following Table 2 and Table 3 </w:t>
      </w:r>
      <w:proofErr w:type="gramStart"/>
      <w:r>
        <w:rPr>
          <w:rFonts w:eastAsia="宋体"/>
          <w:lang w:eastAsia="zh-CN"/>
        </w:rPr>
        <w:t>are provided</w:t>
      </w:r>
      <w:proofErr w:type="gramEnd"/>
      <w:r>
        <w:rPr>
          <w:rFonts w:eastAsia="宋体"/>
          <w:lang w:eastAsia="zh-CN"/>
        </w:rPr>
        <w:t xml:space="preserve"> for consideration. </w:t>
      </w:r>
      <w:r w:rsidR="00C50008">
        <w:rPr>
          <w:rFonts w:eastAsia="宋体"/>
          <w:lang w:eastAsia="zh-CN"/>
        </w:rPr>
        <w:t>A</w:t>
      </w:r>
      <w:r>
        <w:rPr>
          <w:rFonts w:eastAsia="宋体"/>
          <w:lang w:eastAsia="zh-CN"/>
        </w:rPr>
        <w:t xml:space="preserve">t least the cases of Green box </w:t>
      </w:r>
      <w:proofErr w:type="gramStart"/>
      <w:r>
        <w:rPr>
          <w:rFonts w:eastAsia="宋体"/>
          <w:lang w:eastAsia="zh-CN"/>
        </w:rPr>
        <w:t>can be supported</w:t>
      </w:r>
      <w:proofErr w:type="gramEnd"/>
      <w:r>
        <w:rPr>
          <w:rFonts w:eastAsia="宋体"/>
          <w:lang w:eastAsia="zh-CN"/>
        </w:rPr>
        <w:t>. The others need to be decided.</w:t>
      </w:r>
    </w:p>
    <w:p w14:paraId="57FF4B22" w14:textId="4963B9E7" w:rsidR="00BE004A" w:rsidRDefault="00BE004A" w:rsidP="00BE004A">
      <w:pPr>
        <w:pStyle w:val="ae"/>
        <w:jc w:val="center"/>
        <w:rPr>
          <w:rFonts w:eastAsia="宋体"/>
          <w:lang w:val="en-US" w:eastAsia="zh-CN"/>
        </w:rPr>
      </w:pPr>
      <w:r>
        <w:t xml:space="preserve">Table </w:t>
      </w:r>
      <w:r>
        <w:fldChar w:fldCharType="begin"/>
      </w:r>
      <w:r>
        <w:instrText xml:space="preserve"> SEQ Table \* ARABIC </w:instrText>
      </w:r>
      <w:r>
        <w:fldChar w:fldCharType="separate"/>
      </w:r>
      <w:r w:rsidR="000629E7">
        <w:rPr>
          <w:noProof/>
        </w:rPr>
        <w:t>2</w:t>
      </w:r>
      <w:r>
        <w:fldChar w:fldCharType="end"/>
      </w:r>
      <w:r>
        <w:t xml:space="preserve">: </w:t>
      </w:r>
      <w:r>
        <w:rPr>
          <w:rFonts w:eastAsia="宋体" w:hint="eastAsia"/>
          <w:lang w:val="en-US" w:eastAsia="zh-CN"/>
        </w:rPr>
        <w:t>M</w:t>
      </w:r>
      <w:r>
        <w:rPr>
          <w:rFonts w:eastAsia="宋体"/>
          <w:lang w:val="en-US" w:eastAsia="zh-CN"/>
        </w:rPr>
        <w:t>ulti-PDSCH/PUSCH by DCI format 1_3/0_3</w:t>
      </w:r>
    </w:p>
    <w:tbl>
      <w:tblPr>
        <w:tblStyle w:val="aff"/>
        <w:tblW w:w="9876" w:type="dxa"/>
        <w:tblLook w:val="04A0" w:firstRow="1" w:lastRow="0" w:firstColumn="1" w:lastColumn="0" w:noHBand="0" w:noVBand="1"/>
      </w:tblPr>
      <w:tblGrid>
        <w:gridCol w:w="2592"/>
        <w:gridCol w:w="2592"/>
        <w:gridCol w:w="2346"/>
        <w:gridCol w:w="2346"/>
      </w:tblGrid>
      <w:tr w:rsidR="001E4950" w14:paraId="37A4CE06" w14:textId="77777777" w:rsidTr="001E4950">
        <w:tc>
          <w:tcPr>
            <w:tcW w:w="2592" w:type="dxa"/>
          </w:tcPr>
          <w:p w14:paraId="42EA6FA1" w14:textId="77777777" w:rsidR="001E4950" w:rsidRDefault="001E4950" w:rsidP="001E4950">
            <w:pPr>
              <w:jc w:val="both"/>
              <w:rPr>
                <w:rFonts w:eastAsia="宋体"/>
                <w:lang w:eastAsia="zh-CN"/>
              </w:rPr>
            </w:pPr>
            <w:bookmarkStart w:id="46" w:name="OLE_LINK63"/>
            <w:bookmarkStart w:id="47" w:name="OLE_LINK64"/>
            <w:bookmarkStart w:id="48" w:name="OLE_LINK54"/>
            <w:bookmarkStart w:id="49" w:name="OLE_LINK55"/>
            <w:bookmarkStart w:id="50" w:name="OLE_LINK60"/>
          </w:p>
        </w:tc>
        <w:tc>
          <w:tcPr>
            <w:tcW w:w="2592" w:type="dxa"/>
          </w:tcPr>
          <w:p w14:paraId="380CF4AC" w14:textId="17AF42B7" w:rsidR="001E4950" w:rsidRDefault="001E4950" w:rsidP="001E4950">
            <w:pPr>
              <w:jc w:val="both"/>
              <w:rPr>
                <w:rFonts w:eastAsia="宋体"/>
                <w:lang w:eastAsia="zh-CN"/>
              </w:rPr>
            </w:pPr>
            <w:r>
              <w:rPr>
                <w:rFonts w:eastAsia="宋体" w:hint="eastAsia"/>
                <w:lang w:eastAsia="zh-CN"/>
              </w:rPr>
              <w:t>C</w:t>
            </w:r>
            <w:r>
              <w:rPr>
                <w:rFonts w:eastAsia="宋体"/>
                <w:lang w:eastAsia="zh-CN"/>
              </w:rPr>
              <w:t>arrier type</w:t>
            </w:r>
          </w:p>
        </w:tc>
        <w:tc>
          <w:tcPr>
            <w:tcW w:w="2346" w:type="dxa"/>
          </w:tcPr>
          <w:p w14:paraId="64133A0E" w14:textId="6273B85E" w:rsidR="001E4950" w:rsidRDefault="001E4950" w:rsidP="001E4950">
            <w:pPr>
              <w:jc w:val="both"/>
              <w:rPr>
                <w:rFonts w:eastAsia="宋体"/>
                <w:lang w:eastAsia="zh-CN"/>
              </w:rPr>
            </w:pPr>
            <w:r>
              <w:rPr>
                <w:rFonts w:eastAsia="宋体" w:hint="eastAsia"/>
                <w:lang w:eastAsia="zh-CN"/>
              </w:rPr>
              <w:t>M</w:t>
            </w:r>
            <w:r>
              <w:rPr>
                <w:rFonts w:eastAsia="宋体"/>
                <w:lang w:eastAsia="zh-CN"/>
              </w:rPr>
              <w:t>ulti-PDSCH</w:t>
            </w:r>
            <w:r w:rsidR="00CD3EEB">
              <w:rPr>
                <w:rFonts w:eastAsia="宋体"/>
                <w:lang w:eastAsia="zh-CN"/>
              </w:rPr>
              <w:t xml:space="preserve"> supportive</w:t>
            </w:r>
          </w:p>
        </w:tc>
        <w:tc>
          <w:tcPr>
            <w:tcW w:w="2346" w:type="dxa"/>
          </w:tcPr>
          <w:p w14:paraId="50A7278B" w14:textId="62BF8D9D" w:rsidR="001E4950" w:rsidRDefault="001E4950" w:rsidP="001E4950">
            <w:pPr>
              <w:jc w:val="both"/>
              <w:rPr>
                <w:rFonts w:eastAsia="宋体"/>
                <w:lang w:eastAsia="zh-CN"/>
              </w:rPr>
            </w:pPr>
            <w:r>
              <w:rPr>
                <w:rFonts w:eastAsia="宋体" w:hint="eastAsia"/>
                <w:lang w:eastAsia="zh-CN"/>
              </w:rPr>
              <w:t>M</w:t>
            </w:r>
            <w:r>
              <w:rPr>
                <w:rFonts w:eastAsia="宋体"/>
                <w:lang w:eastAsia="zh-CN"/>
              </w:rPr>
              <w:t>ulti-PUSCH</w:t>
            </w:r>
            <w:r w:rsidR="00CD3EEB">
              <w:rPr>
                <w:rFonts w:eastAsia="宋体"/>
                <w:lang w:eastAsia="zh-CN"/>
              </w:rPr>
              <w:t xml:space="preserve"> supportive</w:t>
            </w:r>
          </w:p>
        </w:tc>
      </w:tr>
      <w:bookmarkEnd w:id="46"/>
      <w:bookmarkEnd w:id="47"/>
      <w:tr w:rsidR="001E4950" w14:paraId="5E3C4F30" w14:textId="77777777" w:rsidTr="001E4950">
        <w:tc>
          <w:tcPr>
            <w:tcW w:w="2592" w:type="dxa"/>
            <w:vMerge w:val="restart"/>
          </w:tcPr>
          <w:p w14:paraId="15E521A7" w14:textId="77777777" w:rsidR="001E4950" w:rsidRDefault="001E4950" w:rsidP="001E4950">
            <w:pPr>
              <w:jc w:val="both"/>
              <w:rPr>
                <w:rFonts w:asciiTheme="majorHAnsi" w:eastAsia="宋体" w:hAnsiTheme="majorHAnsi" w:cstheme="majorHAnsi"/>
                <w:sz w:val="18"/>
                <w:szCs w:val="18"/>
                <w:lang w:eastAsia="zh-CN"/>
              </w:rPr>
            </w:pPr>
            <w:r>
              <w:rPr>
                <w:rFonts w:asciiTheme="majorHAnsi" w:eastAsia="宋体" w:hAnsiTheme="majorHAnsi" w:cstheme="majorHAnsi" w:hint="eastAsia"/>
                <w:sz w:val="18"/>
                <w:szCs w:val="18"/>
                <w:lang w:eastAsia="zh-CN"/>
              </w:rPr>
              <w:t>R</w:t>
            </w:r>
            <w:r>
              <w:rPr>
                <w:rFonts w:asciiTheme="majorHAnsi" w:eastAsia="宋体" w:hAnsiTheme="majorHAnsi" w:cstheme="majorHAnsi"/>
                <w:sz w:val="18"/>
                <w:szCs w:val="18"/>
                <w:lang w:eastAsia="zh-CN"/>
              </w:rPr>
              <w:t>el-18 use cases</w:t>
            </w:r>
          </w:p>
          <w:p w14:paraId="6374A383" w14:textId="65CCB76E" w:rsidR="001E4950" w:rsidRPr="00550930" w:rsidRDefault="001E4950" w:rsidP="001E4950">
            <w:pPr>
              <w:jc w:val="both"/>
              <w:rPr>
                <w:rFonts w:asciiTheme="majorHAnsi" w:eastAsia="宋体" w:hAnsiTheme="majorHAnsi" w:cstheme="majorHAnsi"/>
                <w:sz w:val="18"/>
                <w:szCs w:val="18"/>
                <w:lang w:eastAsia="zh-CN"/>
              </w:rPr>
            </w:pPr>
            <w:r>
              <w:rPr>
                <w:rFonts w:asciiTheme="majorHAnsi" w:eastAsia="宋体" w:hAnsiTheme="majorHAnsi" w:cstheme="majorHAnsi"/>
                <w:sz w:val="18"/>
                <w:szCs w:val="18"/>
                <w:lang w:eastAsia="zh-CN"/>
              </w:rPr>
              <w:t>With same SCS</w:t>
            </w:r>
          </w:p>
        </w:tc>
        <w:tc>
          <w:tcPr>
            <w:tcW w:w="2592" w:type="dxa"/>
          </w:tcPr>
          <w:p w14:paraId="48807D71" w14:textId="36C94BFB" w:rsidR="001E4950" w:rsidRDefault="001E4950" w:rsidP="006E5132">
            <w:pPr>
              <w:jc w:val="both"/>
              <w:rPr>
                <w:rFonts w:eastAsia="宋体"/>
                <w:lang w:eastAsia="zh-CN"/>
              </w:rPr>
            </w:pPr>
            <w:r>
              <w:rPr>
                <w:rFonts w:asciiTheme="majorHAnsi" w:hAnsiTheme="majorHAnsi" w:cstheme="majorHAnsi"/>
                <w:sz w:val="18"/>
                <w:szCs w:val="18"/>
              </w:rPr>
              <w:t>FR1 licensed FDD,</w:t>
            </w:r>
          </w:p>
        </w:tc>
        <w:tc>
          <w:tcPr>
            <w:tcW w:w="2346" w:type="dxa"/>
          </w:tcPr>
          <w:p w14:paraId="045939E9" w14:textId="131F8830" w:rsidR="001E4950" w:rsidRDefault="001E4950" w:rsidP="001E4950">
            <w:pPr>
              <w:jc w:val="both"/>
              <w:rPr>
                <w:rFonts w:eastAsia="宋体"/>
                <w:lang w:eastAsia="zh-CN"/>
              </w:rPr>
            </w:pPr>
          </w:p>
        </w:tc>
        <w:tc>
          <w:tcPr>
            <w:tcW w:w="2346" w:type="dxa"/>
          </w:tcPr>
          <w:p w14:paraId="6E0F5BA9" w14:textId="273D11EE" w:rsidR="001E4950" w:rsidRDefault="001E4950" w:rsidP="001E4950">
            <w:pPr>
              <w:jc w:val="both"/>
              <w:rPr>
                <w:rFonts w:eastAsia="宋体"/>
                <w:lang w:eastAsia="zh-CN"/>
              </w:rPr>
            </w:pPr>
          </w:p>
        </w:tc>
      </w:tr>
      <w:tr w:rsidR="001E4950" w14:paraId="1E32780A" w14:textId="77777777" w:rsidTr="001E4950">
        <w:tc>
          <w:tcPr>
            <w:tcW w:w="2592" w:type="dxa"/>
            <w:vMerge/>
          </w:tcPr>
          <w:p w14:paraId="1D63BA98" w14:textId="77777777" w:rsidR="001E4950" w:rsidRDefault="001E4950" w:rsidP="001E4950">
            <w:pPr>
              <w:jc w:val="both"/>
              <w:rPr>
                <w:rFonts w:asciiTheme="majorHAnsi" w:hAnsiTheme="majorHAnsi" w:cstheme="majorHAnsi"/>
                <w:sz w:val="18"/>
                <w:szCs w:val="18"/>
              </w:rPr>
            </w:pPr>
          </w:p>
        </w:tc>
        <w:tc>
          <w:tcPr>
            <w:tcW w:w="2592" w:type="dxa"/>
          </w:tcPr>
          <w:p w14:paraId="4AB6DAC0" w14:textId="0CB1D5CC" w:rsidR="001E4950" w:rsidRDefault="001E4950" w:rsidP="001E4950">
            <w:pPr>
              <w:jc w:val="both"/>
              <w:rPr>
                <w:rFonts w:eastAsia="宋体"/>
                <w:lang w:eastAsia="zh-CN"/>
              </w:rPr>
            </w:pPr>
            <w:r>
              <w:rPr>
                <w:rFonts w:asciiTheme="majorHAnsi" w:hAnsiTheme="majorHAnsi" w:cstheme="majorHAnsi"/>
                <w:sz w:val="18"/>
                <w:szCs w:val="18"/>
              </w:rPr>
              <w:t>FR1 licensed TDD,</w:t>
            </w:r>
          </w:p>
        </w:tc>
        <w:tc>
          <w:tcPr>
            <w:tcW w:w="2346" w:type="dxa"/>
          </w:tcPr>
          <w:p w14:paraId="63F2CA52" w14:textId="3BB84C64" w:rsidR="001E4950" w:rsidRDefault="001E4950" w:rsidP="001E4950">
            <w:pPr>
              <w:jc w:val="both"/>
              <w:rPr>
                <w:rFonts w:eastAsia="宋体"/>
                <w:lang w:eastAsia="zh-CN"/>
              </w:rPr>
            </w:pPr>
          </w:p>
        </w:tc>
        <w:tc>
          <w:tcPr>
            <w:tcW w:w="2346" w:type="dxa"/>
          </w:tcPr>
          <w:p w14:paraId="74488C12" w14:textId="6CE5937A" w:rsidR="001E4950" w:rsidRDefault="001E4950" w:rsidP="001E4950">
            <w:pPr>
              <w:jc w:val="both"/>
              <w:rPr>
                <w:rFonts w:eastAsia="宋体"/>
                <w:lang w:eastAsia="zh-CN"/>
              </w:rPr>
            </w:pPr>
          </w:p>
        </w:tc>
      </w:tr>
      <w:tr w:rsidR="001E4950" w14:paraId="4D6A6102" w14:textId="77777777" w:rsidTr="00550930">
        <w:tc>
          <w:tcPr>
            <w:tcW w:w="2592" w:type="dxa"/>
            <w:vMerge/>
          </w:tcPr>
          <w:p w14:paraId="36698775" w14:textId="77777777" w:rsidR="001E4950" w:rsidRDefault="001E4950" w:rsidP="001E4950">
            <w:pPr>
              <w:jc w:val="both"/>
              <w:rPr>
                <w:rFonts w:asciiTheme="majorHAnsi" w:hAnsiTheme="majorHAnsi" w:cstheme="majorHAnsi"/>
                <w:sz w:val="18"/>
                <w:szCs w:val="18"/>
              </w:rPr>
            </w:pPr>
          </w:p>
        </w:tc>
        <w:tc>
          <w:tcPr>
            <w:tcW w:w="2592" w:type="dxa"/>
          </w:tcPr>
          <w:p w14:paraId="1133E7E2" w14:textId="15FA17A3" w:rsidR="001E4950" w:rsidRDefault="001E4950" w:rsidP="001E4950">
            <w:pPr>
              <w:jc w:val="both"/>
              <w:rPr>
                <w:rFonts w:eastAsia="宋体"/>
                <w:lang w:eastAsia="zh-CN"/>
              </w:rPr>
            </w:pPr>
            <w:r>
              <w:rPr>
                <w:rFonts w:asciiTheme="majorHAnsi" w:hAnsiTheme="majorHAnsi" w:cstheme="majorHAnsi"/>
                <w:sz w:val="18"/>
                <w:szCs w:val="18"/>
              </w:rPr>
              <w:t>FR1 unlicensed TDD,</w:t>
            </w:r>
          </w:p>
        </w:tc>
        <w:tc>
          <w:tcPr>
            <w:tcW w:w="2346" w:type="dxa"/>
          </w:tcPr>
          <w:p w14:paraId="0F539130" w14:textId="28575F96" w:rsidR="001E4950" w:rsidRDefault="001E4950" w:rsidP="001E4950">
            <w:pPr>
              <w:jc w:val="both"/>
              <w:rPr>
                <w:rFonts w:eastAsia="宋体"/>
                <w:lang w:eastAsia="zh-CN"/>
              </w:rPr>
            </w:pPr>
          </w:p>
        </w:tc>
        <w:tc>
          <w:tcPr>
            <w:tcW w:w="2346" w:type="dxa"/>
            <w:shd w:val="clear" w:color="auto" w:fill="00B050"/>
          </w:tcPr>
          <w:p w14:paraId="13F587E0" w14:textId="4D983652" w:rsidR="001E4950" w:rsidRDefault="00CD3EEB" w:rsidP="001E4950">
            <w:pPr>
              <w:jc w:val="both"/>
              <w:rPr>
                <w:rFonts w:eastAsia="宋体"/>
                <w:lang w:eastAsia="zh-CN"/>
              </w:rPr>
            </w:pPr>
            <w:r>
              <w:rPr>
                <w:rFonts w:eastAsia="宋体" w:hint="eastAsia"/>
                <w:lang w:eastAsia="zh-CN"/>
              </w:rPr>
              <w:t>Y</w:t>
            </w:r>
          </w:p>
        </w:tc>
      </w:tr>
      <w:tr w:rsidR="001E4950" w14:paraId="4F411272" w14:textId="77777777" w:rsidTr="00550930">
        <w:tc>
          <w:tcPr>
            <w:tcW w:w="2592" w:type="dxa"/>
            <w:vMerge/>
          </w:tcPr>
          <w:p w14:paraId="4E3648AE" w14:textId="77777777" w:rsidR="001E4950" w:rsidRDefault="001E4950" w:rsidP="001E4950">
            <w:pPr>
              <w:jc w:val="both"/>
              <w:rPr>
                <w:rFonts w:asciiTheme="majorHAnsi" w:hAnsiTheme="majorHAnsi" w:cstheme="majorHAnsi"/>
                <w:sz w:val="18"/>
                <w:szCs w:val="18"/>
              </w:rPr>
            </w:pPr>
            <w:bookmarkStart w:id="51" w:name="_Hlk181904963"/>
          </w:p>
        </w:tc>
        <w:tc>
          <w:tcPr>
            <w:tcW w:w="2592" w:type="dxa"/>
          </w:tcPr>
          <w:p w14:paraId="091ED796" w14:textId="097E52AC" w:rsidR="001E4950" w:rsidRDefault="001E4950" w:rsidP="006E5132">
            <w:pPr>
              <w:jc w:val="both"/>
              <w:rPr>
                <w:rFonts w:asciiTheme="majorHAnsi" w:hAnsiTheme="majorHAnsi" w:cstheme="majorHAnsi"/>
                <w:sz w:val="18"/>
                <w:szCs w:val="18"/>
              </w:rPr>
            </w:pPr>
            <w:r>
              <w:rPr>
                <w:rFonts w:asciiTheme="majorHAnsi" w:hAnsiTheme="majorHAnsi" w:cstheme="majorHAnsi"/>
                <w:sz w:val="18"/>
                <w:szCs w:val="18"/>
              </w:rPr>
              <w:t>FR2-1</w:t>
            </w:r>
          </w:p>
        </w:tc>
        <w:tc>
          <w:tcPr>
            <w:tcW w:w="2346" w:type="dxa"/>
            <w:shd w:val="clear" w:color="auto" w:fill="00B050"/>
          </w:tcPr>
          <w:p w14:paraId="7F415A33" w14:textId="046208A7" w:rsidR="001E4950" w:rsidRDefault="00CD3EEB" w:rsidP="001E4950">
            <w:pPr>
              <w:jc w:val="both"/>
              <w:rPr>
                <w:rFonts w:eastAsia="宋体"/>
                <w:lang w:eastAsia="zh-CN"/>
              </w:rPr>
            </w:pPr>
            <w:bookmarkStart w:id="52" w:name="OLE_LINK52"/>
            <w:bookmarkStart w:id="53" w:name="OLE_LINK53"/>
            <w:r>
              <w:rPr>
                <w:rFonts w:eastAsia="宋体" w:hint="eastAsia"/>
                <w:lang w:eastAsia="zh-CN"/>
              </w:rPr>
              <w:t>Y</w:t>
            </w:r>
            <w:r>
              <w:rPr>
                <w:rFonts w:eastAsia="宋体"/>
                <w:lang w:eastAsia="zh-CN"/>
              </w:rPr>
              <w:t xml:space="preserve"> for 120KHz</w:t>
            </w:r>
            <w:bookmarkEnd w:id="52"/>
            <w:bookmarkEnd w:id="53"/>
            <w:r w:rsidR="005B0EDE">
              <w:rPr>
                <w:rFonts w:eastAsia="宋体"/>
                <w:lang w:eastAsia="zh-CN"/>
              </w:rPr>
              <w:t xml:space="preserve"> SCS</w:t>
            </w:r>
          </w:p>
        </w:tc>
        <w:tc>
          <w:tcPr>
            <w:tcW w:w="2346" w:type="dxa"/>
            <w:shd w:val="clear" w:color="auto" w:fill="00B050"/>
          </w:tcPr>
          <w:p w14:paraId="092E4606" w14:textId="150C9B7F" w:rsidR="001E4950" w:rsidRDefault="00CD3EEB" w:rsidP="001E4950">
            <w:pPr>
              <w:jc w:val="both"/>
              <w:rPr>
                <w:rFonts w:eastAsia="宋体"/>
                <w:lang w:eastAsia="zh-CN"/>
              </w:rPr>
            </w:pPr>
            <w:r>
              <w:rPr>
                <w:rFonts w:eastAsia="宋体" w:hint="eastAsia"/>
                <w:lang w:eastAsia="zh-CN"/>
              </w:rPr>
              <w:t>Y</w:t>
            </w:r>
            <w:r>
              <w:rPr>
                <w:rFonts w:eastAsia="宋体"/>
                <w:lang w:eastAsia="zh-CN"/>
              </w:rPr>
              <w:t xml:space="preserve"> for 120KHz</w:t>
            </w:r>
            <w:r w:rsidR="005B0EDE">
              <w:rPr>
                <w:rFonts w:eastAsia="宋体"/>
                <w:lang w:eastAsia="zh-CN"/>
              </w:rPr>
              <w:t xml:space="preserve"> SCS</w:t>
            </w:r>
          </w:p>
        </w:tc>
      </w:tr>
      <w:bookmarkEnd w:id="51"/>
      <w:tr w:rsidR="001E4950" w14:paraId="781B4E2E" w14:textId="77777777" w:rsidTr="001E4950">
        <w:tc>
          <w:tcPr>
            <w:tcW w:w="2592" w:type="dxa"/>
            <w:vMerge/>
          </w:tcPr>
          <w:p w14:paraId="747A9622" w14:textId="77777777" w:rsidR="001E4950" w:rsidRDefault="001E4950" w:rsidP="001E4950">
            <w:pPr>
              <w:jc w:val="both"/>
              <w:rPr>
                <w:rFonts w:asciiTheme="majorHAnsi" w:hAnsiTheme="majorHAnsi" w:cstheme="majorHAnsi"/>
                <w:sz w:val="18"/>
                <w:szCs w:val="18"/>
              </w:rPr>
            </w:pPr>
          </w:p>
        </w:tc>
        <w:tc>
          <w:tcPr>
            <w:tcW w:w="2592" w:type="dxa"/>
          </w:tcPr>
          <w:p w14:paraId="3BE992AA" w14:textId="138F1DE5" w:rsidR="001E4950" w:rsidRDefault="001E4950" w:rsidP="001E4950">
            <w:pPr>
              <w:jc w:val="both"/>
              <w:rPr>
                <w:rFonts w:asciiTheme="majorHAnsi" w:hAnsiTheme="majorHAnsi" w:cstheme="majorHAnsi"/>
                <w:sz w:val="18"/>
                <w:szCs w:val="18"/>
              </w:rPr>
            </w:pPr>
            <w:r>
              <w:rPr>
                <w:rFonts w:asciiTheme="majorHAnsi" w:hAnsiTheme="majorHAnsi" w:cstheme="majorHAnsi"/>
                <w:sz w:val="18"/>
                <w:szCs w:val="18"/>
              </w:rPr>
              <w:t>FR2-2</w:t>
            </w:r>
          </w:p>
        </w:tc>
        <w:tc>
          <w:tcPr>
            <w:tcW w:w="2346" w:type="dxa"/>
          </w:tcPr>
          <w:p w14:paraId="0AAC4DB7" w14:textId="2A4AA8A5" w:rsidR="001E4950" w:rsidRDefault="001E4950" w:rsidP="001E4950">
            <w:pPr>
              <w:jc w:val="both"/>
              <w:rPr>
                <w:rFonts w:eastAsia="宋体"/>
                <w:lang w:eastAsia="zh-CN"/>
              </w:rPr>
            </w:pPr>
          </w:p>
        </w:tc>
        <w:tc>
          <w:tcPr>
            <w:tcW w:w="2346" w:type="dxa"/>
          </w:tcPr>
          <w:p w14:paraId="0F2E23AD" w14:textId="6C62EDD3" w:rsidR="001E4950" w:rsidRDefault="001E4950" w:rsidP="001E4950">
            <w:pPr>
              <w:jc w:val="both"/>
              <w:rPr>
                <w:rFonts w:eastAsia="宋体"/>
                <w:lang w:eastAsia="zh-CN"/>
              </w:rPr>
            </w:pPr>
          </w:p>
        </w:tc>
      </w:tr>
      <w:bookmarkEnd w:id="48"/>
      <w:bookmarkEnd w:id="49"/>
      <w:bookmarkEnd w:id="50"/>
    </w:tbl>
    <w:p w14:paraId="685E262D" w14:textId="77777777" w:rsidR="00CC173C" w:rsidRDefault="00CC173C" w:rsidP="00CC173C">
      <w:pPr>
        <w:jc w:val="both"/>
        <w:rPr>
          <w:rFonts w:ascii="Times" w:eastAsia="等线" w:hAnsi="Times"/>
          <w:b/>
          <w:bCs/>
          <w:i/>
        </w:rPr>
      </w:pPr>
    </w:p>
    <w:p w14:paraId="39EEEC6C" w14:textId="422E4F70" w:rsidR="00EE156D" w:rsidRPr="00AB0F41" w:rsidRDefault="000629E7" w:rsidP="00CC173C">
      <w:pPr>
        <w:pStyle w:val="aff9"/>
        <w:numPr>
          <w:ilvl w:val="0"/>
          <w:numId w:val="29"/>
        </w:numPr>
        <w:ind w:leftChars="0"/>
        <w:jc w:val="both"/>
        <w:rPr>
          <w:rFonts w:eastAsia="Yu Mincho"/>
          <w:b/>
          <w:i/>
          <w:lang w:val="en-US"/>
        </w:rPr>
      </w:pPr>
      <w:r w:rsidRPr="00AB0F41">
        <w:rPr>
          <w:rFonts w:ascii="Times" w:eastAsia="等线" w:hAnsi="Times"/>
          <w:b/>
          <w:bCs/>
          <w:i/>
        </w:rPr>
        <w:t>For the same SCS and same carrier type of the scheduled cell, s</w:t>
      </w:r>
      <w:r w:rsidR="00C83A88" w:rsidRPr="00AB0F41">
        <w:rPr>
          <w:rFonts w:ascii="Times" w:eastAsia="等线" w:hAnsi="Times"/>
          <w:b/>
          <w:bCs/>
          <w:i/>
        </w:rPr>
        <w:t>upport</w:t>
      </w:r>
      <w:r w:rsidR="00EE156D" w:rsidRPr="00AB0F41">
        <w:rPr>
          <w:rFonts w:ascii="Times" w:eastAsia="等线" w:hAnsi="Times"/>
          <w:b/>
          <w:bCs/>
          <w:i/>
        </w:rPr>
        <w:t xml:space="preserve"> at least the following cases for scheduled cells: </w:t>
      </w:r>
    </w:p>
    <w:p w14:paraId="1DF0B1BF" w14:textId="2ED4C5D2" w:rsidR="00EE156D" w:rsidRPr="007726ED" w:rsidRDefault="00EE156D" w:rsidP="00EE156D">
      <w:pPr>
        <w:widowControl w:val="0"/>
        <w:numPr>
          <w:ilvl w:val="0"/>
          <w:numId w:val="26"/>
        </w:numPr>
        <w:snapToGrid w:val="0"/>
        <w:spacing w:after="60"/>
        <w:jc w:val="both"/>
        <w:rPr>
          <w:rFonts w:ascii="Times" w:hAnsi="Times"/>
          <w:b/>
          <w:bCs/>
          <w:i/>
          <w:lang w:eastAsia="ja-JP"/>
        </w:rPr>
      </w:pPr>
      <w:r w:rsidRPr="002E79AD">
        <w:rPr>
          <w:rFonts w:eastAsia="Times New Roman"/>
          <w:b/>
          <w:i/>
          <w:lang w:eastAsia="ja-JP"/>
        </w:rPr>
        <w:t>Multi-cell multi-P</w:t>
      </w:r>
      <w:r w:rsidRPr="007726ED">
        <w:rPr>
          <w:rFonts w:eastAsia="Times New Roman"/>
          <w:b/>
          <w:i/>
          <w:lang w:eastAsia="ja-JP"/>
        </w:rPr>
        <w:t>DSCH scheduling by DCI format 1_3 is applicable to cells with 120kHz SCS</w:t>
      </w:r>
      <w:r w:rsidR="00733F93">
        <w:rPr>
          <w:rFonts w:eastAsia="Times New Roman"/>
          <w:b/>
          <w:i/>
          <w:lang w:eastAsia="ja-JP"/>
        </w:rPr>
        <w:t xml:space="preserve">  </w:t>
      </w:r>
    </w:p>
    <w:p w14:paraId="4DD81C0E" w14:textId="24F7D35A" w:rsidR="00EE156D" w:rsidRPr="00E243C8" w:rsidRDefault="00EE156D" w:rsidP="00E30B8C">
      <w:pPr>
        <w:widowControl w:val="0"/>
        <w:numPr>
          <w:ilvl w:val="0"/>
          <w:numId w:val="26"/>
        </w:numPr>
        <w:snapToGrid w:val="0"/>
        <w:spacing w:after="60"/>
        <w:jc w:val="both"/>
        <w:rPr>
          <w:rFonts w:ascii="Times" w:hAnsi="Times"/>
          <w:b/>
          <w:bCs/>
          <w:i/>
          <w:lang w:eastAsia="ja-JP"/>
        </w:rPr>
      </w:pPr>
      <w:r w:rsidRPr="007726ED">
        <w:rPr>
          <w:rFonts w:eastAsia="Times New Roman"/>
          <w:b/>
          <w:i/>
          <w:lang w:eastAsia="ja-JP"/>
        </w:rPr>
        <w:t xml:space="preserve">Multi-cell multi-PUSCH scheduling by DCI format 0_3 is applicable to FR1 </w:t>
      </w:r>
      <w:r w:rsidR="000629E7">
        <w:rPr>
          <w:rFonts w:eastAsia="Times New Roman"/>
          <w:b/>
          <w:i/>
          <w:lang w:eastAsia="ja-JP"/>
        </w:rPr>
        <w:t>unlicensed</w:t>
      </w:r>
      <w:r w:rsidR="00805A81">
        <w:rPr>
          <w:rFonts w:eastAsia="Times New Roman"/>
          <w:b/>
          <w:i/>
          <w:lang w:eastAsia="ja-JP"/>
        </w:rPr>
        <w:t xml:space="preserve"> TDD</w:t>
      </w:r>
      <w:r w:rsidR="000629E7">
        <w:rPr>
          <w:rFonts w:eastAsia="Times New Roman"/>
          <w:b/>
          <w:i/>
          <w:lang w:eastAsia="ja-JP"/>
        </w:rPr>
        <w:t xml:space="preserve"> </w:t>
      </w:r>
      <w:r w:rsidRPr="007726ED">
        <w:rPr>
          <w:rFonts w:eastAsia="Times New Roman"/>
          <w:b/>
          <w:i/>
          <w:lang w:eastAsia="ja-JP"/>
        </w:rPr>
        <w:t>cells and cells with 120kHz SCS</w:t>
      </w:r>
    </w:p>
    <w:p w14:paraId="3E508ED0" w14:textId="77777777" w:rsidR="00E243C8" w:rsidRPr="007726ED" w:rsidRDefault="00E243C8" w:rsidP="00E243C8">
      <w:pPr>
        <w:widowControl w:val="0"/>
        <w:snapToGrid w:val="0"/>
        <w:spacing w:after="60"/>
        <w:ind w:left="720"/>
        <w:jc w:val="both"/>
        <w:rPr>
          <w:rFonts w:ascii="Times" w:hAnsi="Times"/>
          <w:b/>
          <w:bCs/>
          <w:i/>
          <w:lang w:eastAsia="ja-JP"/>
        </w:rPr>
      </w:pPr>
    </w:p>
    <w:p w14:paraId="77361B33" w14:textId="7F7FDDFB" w:rsidR="00317634" w:rsidRPr="00317634" w:rsidRDefault="00317634" w:rsidP="00317634">
      <w:pPr>
        <w:pStyle w:val="ae"/>
        <w:numPr>
          <w:ilvl w:val="0"/>
          <w:numId w:val="26"/>
        </w:numPr>
        <w:jc w:val="center"/>
        <w:rPr>
          <w:rFonts w:eastAsia="宋体"/>
          <w:lang w:val="en-US" w:eastAsia="zh-CN"/>
        </w:rPr>
      </w:pPr>
      <w:r w:rsidRPr="00317634">
        <w:t xml:space="preserve">Table </w:t>
      </w:r>
      <w:r w:rsidRPr="00317634">
        <w:fldChar w:fldCharType="begin"/>
      </w:r>
      <w:r w:rsidRPr="00317634">
        <w:instrText xml:space="preserve"> SEQ Table \* ARABIC </w:instrText>
      </w:r>
      <w:r w:rsidRPr="00317634">
        <w:fldChar w:fldCharType="separate"/>
      </w:r>
      <w:r w:rsidRPr="00317634">
        <w:rPr>
          <w:noProof/>
        </w:rPr>
        <w:t>3</w:t>
      </w:r>
      <w:r w:rsidRPr="00317634">
        <w:fldChar w:fldCharType="end"/>
      </w:r>
      <w:r w:rsidRPr="00317634">
        <w:t xml:space="preserve">: </w:t>
      </w:r>
      <w:r w:rsidRPr="00317634">
        <w:rPr>
          <w:rFonts w:eastAsia="宋体"/>
          <w:lang w:val="en-US" w:eastAsia="zh-CN"/>
        </w:rPr>
        <w:t>Multi-PDSCH/PUSCH by DCI format 1_3/0_3</w:t>
      </w:r>
      <w:r w:rsidR="00E260D6">
        <w:rPr>
          <w:rFonts w:eastAsia="宋体"/>
          <w:lang w:val="en-US" w:eastAsia="zh-CN"/>
        </w:rPr>
        <w:t xml:space="preserve"> </w:t>
      </w:r>
    </w:p>
    <w:tbl>
      <w:tblPr>
        <w:tblStyle w:val="aff"/>
        <w:tblW w:w="9876" w:type="dxa"/>
        <w:tblLook w:val="04A0" w:firstRow="1" w:lastRow="0" w:firstColumn="1" w:lastColumn="0" w:noHBand="0" w:noVBand="1"/>
      </w:tblPr>
      <w:tblGrid>
        <w:gridCol w:w="2592"/>
        <w:gridCol w:w="2592"/>
        <w:gridCol w:w="2346"/>
        <w:gridCol w:w="2346"/>
      </w:tblGrid>
      <w:tr w:rsidR="00317634" w:rsidRPr="00317634" w14:paraId="679DA37D" w14:textId="77777777" w:rsidTr="00DF4E6A">
        <w:tc>
          <w:tcPr>
            <w:tcW w:w="2592" w:type="dxa"/>
          </w:tcPr>
          <w:p w14:paraId="71BE6AF6" w14:textId="77777777" w:rsidR="00317634" w:rsidRPr="00317634" w:rsidRDefault="00317634" w:rsidP="00DF4E6A">
            <w:pPr>
              <w:jc w:val="both"/>
              <w:rPr>
                <w:rFonts w:eastAsia="宋体"/>
                <w:lang w:eastAsia="zh-CN"/>
              </w:rPr>
            </w:pPr>
          </w:p>
        </w:tc>
        <w:tc>
          <w:tcPr>
            <w:tcW w:w="2592" w:type="dxa"/>
          </w:tcPr>
          <w:p w14:paraId="311A4DE3" w14:textId="77777777" w:rsidR="00317634" w:rsidRPr="00317634" w:rsidRDefault="00317634" w:rsidP="00DF4E6A">
            <w:pPr>
              <w:jc w:val="both"/>
              <w:rPr>
                <w:rFonts w:eastAsia="宋体"/>
                <w:lang w:eastAsia="zh-CN"/>
              </w:rPr>
            </w:pPr>
            <w:r w:rsidRPr="00317634">
              <w:rPr>
                <w:rFonts w:eastAsia="宋体"/>
                <w:lang w:eastAsia="zh-CN"/>
              </w:rPr>
              <w:t>Carrier type</w:t>
            </w:r>
          </w:p>
        </w:tc>
        <w:tc>
          <w:tcPr>
            <w:tcW w:w="2346" w:type="dxa"/>
          </w:tcPr>
          <w:p w14:paraId="592AD44E" w14:textId="77777777" w:rsidR="00317634" w:rsidRPr="00317634" w:rsidRDefault="00317634" w:rsidP="00DF4E6A">
            <w:pPr>
              <w:jc w:val="both"/>
              <w:rPr>
                <w:rFonts w:eastAsia="宋体"/>
                <w:lang w:eastAsia="zh-CN"/>
              </w:rPr>
            </w:pPr>
            <w:r w:rsidRPr="00317634">
              <w:rPr>
                <w:rFonts w:eastAsia="宋体"/>
                <w:lang w:eastAsia="zh-CN"/>
              </w:rPr>
              <w:t>Multi-PDSCH supportive</w:t>
            </w:r>
          </w:p>
        </w:tc>
        <w:tc>
          <w:tcPr>
            <w:tcW w:w="2346" w:type="dxa"/>
          </w:tcPr>
          <w:p w14:paraId="5B1FA22E" w14:textId="77777777" w:rsidR="00317634" w:rsidRPr="00317634" w:rsidRDefault="00317634" w:rsidP="00DF4E6A">
            <w:pPr>
              <w:jc w:val="both"/>
              <w:rPr>
                <w:rFonts w:eastAsia="宋体"/>
                <w:lang w:eastAsia="zh-CN"/>
              </w:rPr>
            </w:pPr>
            <w:r w:rsidRPr="00317634">
              <w:rPr>
                <w:rFonts w:eastAsia="宋体"/>
                <w:lang w:eastAsia="zh-CN"/>
              </w:rPr>
              <w:t>Multi-PUSCH supportive</w:t>
            </w:r>
          </w:p>
        </w:tc>
      </w:tr>
      <w:tr w:rsidR="00317634" w:rsidRPr="00317634" w14:paraId="4D71EF62" w14:textId="77777777" w:rsidTr="00DF4E6A">
        <w:tc>
          <w:tcPr>
            <w:tcW w:w="2592" w:type="dxa"/>
            <w:vMerge w:val="restart"/>
          </w:tcPr>
          <w:p w14:paraId="2595D804" w14:textId="77777777" w:rsidR="00317634" w:rsidRPr="00317634" w:rsidRDefault="00317634" w:rsidP="00DF4E6A">
            <w:pPr>
              <w:jc w:val="both"/>
              <w:rPr>
                <w:rFonts w:asciiTheme="majorHAnsi" w:eastAsia="宋体" w:hAnsiTheme="majorHAnsi" w:cstheme="majorHAnsi"/>
                <w:sz w:val="18"/>
                <w:szCs w:val="18"/>
                <w:lang w:eastAsia="zh-CN"/>
              </w:rPr>
            </w:pPr>
            <w:r w:rsidRPr="00317634">
              <w:rPr>
                <w:rFonts w:asciiTheme="majorHAnsi" w:eastAsia="宋体" w:hAnsiTheme="majorHAnsi" w:cstheme="majorHAnsi"/>
                <w:sz w:val="18"/>
                <w:szCs w:val="18"/>
                <w:lang w:eastAsia="zh-CN"/>
              </w:rPr>
              <w:t>Possible Rel-19 use cases</w:t>
            </w:r>
          </w:p>
        </w:tc>
        <w:tc>
          <w:tcPr>
            <w:tcW w:w="2592" w:type="dxa"/>
          </w:tcPr>
          <w:p w14:paraId="008CD09F" w14:textId="6C9E5034" w:rsidR="00317634" w:rsidRPr="00805A81" w:rsidRDefault="00805A81" w:rsidP="00805A81">
            <w:pPr>
              <w:jc w:val="both"/>
              <w:rPr>
                <w:sz w:val="18"/>
                <w:szCs w:val="18"/>
              </w:rPr>
            </w:pPr>
            <w:r w:rsidRPr="00805A81">
              <w:rPr>
                <w:sz w:val="18"/>
                <w:szCs w:val="18"/>
              </w:rPr>
              <w:t>FR1 licensed FDD cell(s) with SCS1 and FR1 licensed TDD cell(s) with SCS2</w:t>
            </w:r>
          </w:p>
        </w:tc>
        <w:tc>
          <w:tcPr>
            <w:tcW w:w="2346" w:type="dxa"/>
          </w:tcPr>
          <w:p w14:paraId="352C1BF5" w14:textId="77777777" w:rsidR="00317634" w:rsidRPr="00317634" w:rsidRDefault="00317634" w:rsidP="00DF4E6A">
            <w:pPr>
              <w:jc w:val="both"/>
              <w:rPr>
                <w:rFonts w:eastAsia="宋体"/>
                <w:lang w:eastAsia="zh-CN"/>
              </w:rPr>
            </w:pPr>
          </w:p>
        </w:tc>
        <w:tc>
          <w:tcPr>
            <w:tcW w:w="2346" w:type="dxa"/>
          </w:tcPr>
          <w:p w14:paraId="783968AF" w14:textId="77777777" w:rsidR="00317634" w:rsidRPr="00317634" w:rsidRDefault="00317634" w:rsidP="00DF4E6A">
            <w:pPr>
              <w:jc w:val="both"/>
              <w:rPr>
                <w:rFonts w:eastAsia="宋体"/>
                <w:lang w:eastAsia="zh-CN"/>
              </w:rPr>
            </w:pPr>
          </w:p>
        </w:tc>
      </w:tr>
      <w:tr w:rsidR="00BB2156" w:rsidRPr="00317634" w14:paraId="42138067" w14:textId="77777777" w:rsidTr="00656721">
        <w:tc>
          <w:tcPr>
            <w:tcW w:w="2592" w:type="dxa"/>
            <w:vMerge/>
          </w:tcPr>
          <w:p w14:paraId="0F90E83D" w14:textId="77777777" w:rsidR="00BB2156" w:rsidRPr="00317634" w:rsidRDefault="00BB2156" w:rsidP="00BB2156">
            <w:pPr>
              <w:jc w:val="both"/>
              <w:rPr>
                <w:rFonts w:asciiTheme="majorHAnsi" w:eastAsia="宋体" w:hAnsiTheme="majorHAnsi" w:cstheme="majorHAnsi"/>
                <w:sz w:val="18"/>
                <w:szCs w:val="18"/>
                <w:lang w:eastAsia="zh-CN"/>
              </w:rPr>
            </w:pPr>
          </w:p>
        </w:tc>
        <w:tc>
          <w:tcPr>
            <w:tcW w:w="2592" w:type="dxa"/>
          </w:tcPr>
          <w:p w14:paraId="452A2AF3" w14:textId="02EB2DF4" w:rsidR="00BB2156" w:rsidRPr="00805A81" w:rsidRDefault="00BB2156" w:rsidP="00BB2156">
            <w:pPr>
              <w:jc w:val="both"/>
              <w:rPr>
                <w:sz w:val="18"/>
                <w:szCs w:val="18"/>
              </w:rPr>
            </w:pPr>
            <w:r w:rsidRPr="00805A81">
              <w:rPr>
                <w:sz w:val="18"/>
                <w:szCs w:val="18"/>
              </w:rPr>
              <w:t>FR1 licensed FDD cell(s) with SCS1 and FR2-1 cell(s) with SCS2</w:t>
            </w:r>
          </w:p>
        </w:tc>
        <w:tc>
          <w:tcPr>
            <w:tcW w:w="2346" w:type="dxa"/>
            <w:shd w:val="clear" w:color="auto" w:fill="00B050"/>
          </w:tcPr>
          <w:p w14:paraId="7DBE8E5B" w14:textId="4F895D8F"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c>
          <w:tcPr>
            <w:tcW w:w="2346" w:type="dxa"/>
            <w:shd w:val="clear" w:color="auto" w:fill="00B050"/>
          </w:tcPr>
          <w:p w14:paraId="12683059" w14:textId="2F9B4E52"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r>
      <w:tr w:rsidR="00BB2156" w:rsidRPr="00317634" w14:paraId="4D48179E" w14:textId="77777777" w:rsidTr="00656721">
        <w:tc>
          <w:tcPr>
            <w:tcW w:w="2592" w:type="dxa"/>
            <w:vMerge/>
          </w:tcPr>
          <w:p w14:paraId="1E24BF85" w14:textId="77777777" w:rsidR="00BB2156" w:rsidRPr="00317634" w:rsidRDefault="00BB2156" w:rsidP="00BB2156">
            <w:pPr>
              <w:jc w:val="both"/>
              <w:rPr>
                <w:rFonts w:asciiTheme="majorHAnsi" w:eastAsia="宋体" w:hAnsiTheme="majorHAnsi" w:cstheme="majorHAnsi"/>
                <w:sz w:val="18"/>
                <w:szCs w:val="18"/>
                <w:lang w:eastAsia="zh-CN"/>
              </w:rPr>
            </w:pPr>
          </w:p>
        </w:tc>
        <w:tc>
          <w:tcPr>
            <w:tcW w:w="2592" w:type="dxa"/>
          </w:tcPr>
          <w:p w14:paraId="02D400C0" w14:textId="4A94F258" w:rsidR="00BB2156" w:rsidRPr="00805A81" w:rsidRDefault="00BB2156" w:rsidP="00BB2156">
            <w:pPr>
              <w:jc w:val="both"/>
              <w:rPr>
                <w:sz w:val="18"/>
                <w:szCs w:val="18"/>
              </w:rPr>
            </w:pPr>
            <w:r w:rsidRPr="00C00CBA">
              <w:rPr>
                <w:sz w:val="18"/>
                <w:szCs w:val="18"/>
              </w:rPr>
              <w:t xml:space="preserve">FR1 licensed </w:t>
            </w:r>
            <w:r>
              <w:rPr>
                <w:sz w:val="18"/>
                <w:szCs w:val="18"/>
              </w:rPr>
              <w:t>T</w:t>
            </w:r>
            <w:r w:rsidRPr="00C00CBA">
              <w:rPr>
                <w:sz w:val="18"/>
                <w:szCs w:val="18"/>
              </w:rPr>
              <w:t>DD cell(s) with SCS1 and FR2-1 cell(s) with SCS2</w:t>
            </w:r>
          </w:p>
        </w:tc>
        <w:tc>
          <w:tcPr>
            <w:tcW w:w="2346" w:type="dxa"/>
            <w:shd w:val="clear" w:color="auto" w:fill="00B050"/>
          </w:tcPr>
          <w:p w14:paraId="1A2D7867" w14:textId="22856BB0"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c>
          <w:tcPr>
            <w:tcW w:w="2346" w:type="dxa"/>
            <w:shd w:val="clear" w:color="auto" w:fill="00B050"/>
          </w:tcPr>
          <w:p w14:paraId="5D70D92A" w14:textId="7380F1BC"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r>
      <w:tr w:rsidR="00BB2156" w:rsidRPr="00317634" w14:paraId="1AB70065" w14:textId="77777777" w:rsidTr="00656721">
        <w:tc>
          <w:tcPr>
            <w:tcW w:w="2592" w:type="dxa"/>
            <w:vMerge/>
          </w:tcPr>
          <w:p w14:paraId="26F950C1" w14:textId="77777777" w:rsidR="00BB2156" w:rsidRPr="00317634" w:rsidRDefault="00BB2156" w:rsidP="00BB2156">
            <w:pPr>
              <w:jc w:val="both"/>
              <w:rPr>
                <w:rFonts w:asciiTheme="majorHAnsi" w:hAnsiTheme="majorHAnsi" w:cstheme="majorHAnsi"/>
                <w:sz w:val="18"/>
                <w:szCs w:val="18"/>
              </w:rPr>
            </w:pPr>
          </w:p>
        </w:tc>
        <w:tc>
          <w:tcPr>
            <w:tcW w:w="2592" w:type="dxa"/>
          </w:tcPr>
          <w:p w14:paraId="459BC0E6" w14:textId="33592FD7" w:rsidR="00BB2156" w:rsidRPr="00317634" w:rsidRDefault="00BB2156" w:rsidP="00BB2156">
            <w:pPr>
              <w:jc w:val="both"/>
              <w:rPr>
                <w:rFonts w:ascii="Times" w:hAnsi="Times"/>
                <w:bCs/>
                <w:lang w:eastAsia="ja-JP"/>
              </w:rPr>
            </w:pPr>
            <w:bookmarkStart w:id="54" w:name="OLE_LINK51"/>
            <w:bookmarkStart w:id="55" w:name="OLE_LINK65"/>
            <w:r w:rsidRPr="00C00CBA">
              <w:rPr>
                <w:rFonts w:ascii="Times" w:hAnsi="Times"/>
                <w:bCs/>
                <w:lang w:eastAsia="ja-JP"/>
              </w:rPr>
              <w:t>FR1 unlicensed TDD cell(s)</w:t>
            </w:r>
            <w:bookmarkEnd w:id="54"/>
            <w:bookmarkEnd w:id="55"/>
            <w:r w:rsidRPr="00C00CBA">
              <w:rPr>
                <w:rFonts w:ascii="Times" w:hAnsi="Times"/>
                <w:bCs/>
                <w:lang w:eastAsia="ja-JP"/>
              </w:rPr>
              <w:t xml:space="preserve"> with SCS1 and FR2-1 cell(s) with SCS2</w:t>
            </w:r>
          </w:p>
        </w:tc>
        <w:tc>
          <w:tcPr>
            <w:tcW w:w="2346" w:type="dxa"/>
            <w:shd w:val="clear" w:color="auto" w:fill="00B050"/>
          </w:tcPr>
          <w:p w14:paraId="034407A8" w14:textId="0AD32644"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c>
          <w:tcPr>
            <w:tcW w:w="2346" w:type="dxa"/>
            <w:shd w:val="clear" w:color="auto" w:fill="00B050"/>
          </w:tcPr>
          <w:p w14:paraId="63E6722C" w14:textId="00471509" w:rsidR="00BB2156" w:rsidRPr="00317634" w:rsidRDefault="00BB2156" w:rsidP="00BB2156">
            <w:pPr>
              <w:jc w:val="both"/>
              <w:rPr>
                <w:rFonts w:eastAsia="宋体"/>
                <w:lang w:eastAsia="zh-CN"/>
              </w:rPr>
            </w:pPr>
            <w:r w:rsidRPr="005B0EDE">
              <w:rPr>
                <w:rFonts w:ascii="Times" w:hAnsi="Times"/>
                <w:bCs/>
                <w:lang w:eastAsia="ja-JP"/>
              </w:rPr>
              <w:t xml:space="preserve">Y for </w:t>
            </w:r>
            <w:r w:rsidRPr="00C00CBA">
              <w:rPr>
                <w:rFonts w:ascii="Times" w:hAnsi="Times"/>
                <w:bCs/>
                <w:lang w:eastAsia="ja-JP"/>
              </w:rPr>
              <w:t>FR1 unlicensed TDD cell</w:t>
            </w:r>
            <w:r>
              <w:rPr>
                <w:rFonts w:ascii="Times" w:hAnsi="Times"/>
                <w:bCs/>
                <w:lang w:eastAsia="ja-JP"/>
              </w:rPr>
              <w:t xml:space="preserve"> and </w:t>
            </w:r>
            <w:r w:rsidRPr="005B0EDE">
              <w:rPr>
                <w:rFonts w:ascii="Times" w:hAnsi="Times"/>
                <w:bCs/>
                <w:lang w:eastAsia="ja-JP"/>
              </w:rPr>
              <w:t xml:space="preserve">120KHz SCS </w:t>
            </w:r>
            <w:bookmarkStart w:id="56" w:name="OLE_LINK27"/>
            <w:bookmarkStart w:id="57" w:name="OLE_LINK50"/>
            <w:r w:rsidRPr="005B0EDE">
              <w:rPr>
                <w:rFonts w:ascii="Times" w:hAnsi="Times"/>
                <w:bCs/>
                <w:lang w:eastAsia="ja-JP"/>
              </w:rPr>
              <w:t>in FR2-1 cell</w:t>
            </w:r>
            <w:bookmarkEnd w:id="56"/>
            <w:bookmarkEnd w:id="57"/>
          </w:p>
        </w:tc>
      </w:tr>
      <w:tr w:rsidR="00BB2156" w:rsidRPr="00317634" w14:paraId="54503BF8" w14:textId="77777777" w:rsidTr="00DF4E6A">
        <w:tc>
          <w:tcPr>
            <w:tcW w:w="2592" w:type="dxa"/>
            <w:vMerge/>
          </w:tcPr>
          <w:p w14:paraId="7996D737" w14:textId="77777777" w:rsidR="00BB2156" w:rsidRPr="00317634" w:rsidRDefault="00BB2156" w:rsidP="00BB2156">
            <w:pPr>
              <w:jc w:val="both"/>
              <w:rPr>
                <w:rFonts w:asciiTheme="majorHAnsi" w:hAnsiTheme="majorHAnsi" w:cstheme="majorHAnsi"/>
                <w:sz w:val="18"/>
                <w:szCs w:val="18"/>
              </w:rPr>
            </w:pPr>
          </w:p>
        </w:tc>
        <w:tc>
          <w:tcPr>
            <w:tcW w:w="2592" w:type="dxa"/>
          </w:tcPr>
          <w:p w14:paraId="2ACB3F7C" w14:textId="28327AA5" w:rsidR="00BB2156" w:rsidRPr="00317634" w:rsidRDefault="00BB2156" w:rsidP="00BB2156">
            <w:pPr>
              <w:jc w:val="both"/>
              <w:rPr>
                <w:rFonts w:ascii="Times" w:hAnsi="Times"/>
                <w:bCs/>
                <w:lang w:eastAsia="ja-JP"/>
              </w:rPr>
            </w:pPr>
            <w:r w:rsidRPr="00C00CBA">
              <w:rPr>
                <w:rFonts w:ascii="Times" w:hAnsi="Times"/>
                <w:bCs/>
                <w:lang w:eastAsia="ja-JP"/>
              </w:rPr>
              <w:t>FR1 licensed FDD</w:t>
            </w:r>
            <w:r>
              <w:rPr>
                <w:rFonts w:ascii="Times" w:hAnsi="Times"/>
                <w:bCs/>
                <w:lang w:eastAsia="ja-JP"/>
              </w:rPr>
              <w:t>/TDD</w:t>
            </w:r>
            <w:r w:rsidRPr="00C00CBA">
              <w:rPr>
                <w:rFonts w:ascii="Times" w:hAnsi="Times"/>
                <w:bCs/>
                <w:lang w:eastAsia="ja-JP"/>
              </w:rPr>
              <w:t xml:space="preserve"> cell(s) with different SCS</w:t>
            </w:r>
          </w:p>
        </w:tc>
        <w:tc>
          <w:tcPr>
            <w:tcW w:w="2346" w:type="dxa"/>
          </w:tcPr>
          <w:p w14:paraId="524F3E1B" w14:textId="77777777" w:rsidR="00BB2156" w:rsidRPr="00317634" w:rsidRDefault="00BB2156" w:rsidP="00BB2156">
            <w:pPr>
              <w:jc w:val="both"/>
              <w:rPr>
                <w:rFonts w:eastAsia="宋体"/>
                <w:lang w:eastAsia="zh-CN"/>
              </w:rPr>
            </w:pPr>
          </w:p>
        </w:tc>
        <w:tc>
          <w:tcPr>
            <w:tcW w:w="2346" w:type="dxa"/>
          </w:tcPr>
          <w:p w14:paraId="450E6547" w14:textId="77777777" w:rsidR="00BB2156" w:rsidRPr="00317634" w:rsidRDefault="00BB2156" w:rsidP="00BB2156">
            <w:pPr>
              <w:jc w:val="both"/>
              <w:rPr>
                <w:rFonts w:eastAsia="宋体"/>
                <w:lang w:eastAsia="zh-CN"/>
              </w:rPr>
            </w:pPr>
          </w:p>
        </w:tc>
      </w:tr>
      <w:tr w:rsidR="00BB2156" w:rsidRPr="00317634" w14:paraId="045AC12D" w14:textId="77777777" w:rsidTr="008B4A04">
        <w:tc>
          <w:tcPr>
            <w:tcW w:w="2592" w:type="dxa"/>
            <w:vMerge/>
          </w:tcPr>
          <w:p w14:paraId="7425B16D" w14:textId="77777777" w:rsidR="00BB2156" w:rsidRPr="00317634" w:rsidRDefault="00BB2156" w:rsidP="00BB2156">
            <w:pPr>
              <w:jc w:val="both"/>
              <w:rPr>
                <w:rFonts w:asciiTheme="majorHAnsi" w:hAnsiTheme="majorHAnsi" w:cstheme="majorHAnsi"/>
                <w:sz w:val="18"/>
                <w:szCs w:val="18"/>
              </w:rPr>
            </w:pPr>
          </w:p>
        </w:tc>
        <w:tc>
          <w:tcPr>
            <w:tcW w:w="2592" w:type="dxa"/>
          </w:tcPr>
          <w:p w14:paraId="6514A4E5" w14:textId="1B82C46E" w:rsidR="00BB2156" w:rsidRPr="00317634" w:rsidRDefault="00BB2156" w:rsidP="00BB2156">
            <w:pPr>
              <w:jc w:val="both"/>
              <w:rPr>
                <w:rFonts w:ascii="Times" w:hAnsi="Times"/>
                <w:bCs/>
                <w:color w:val="000000"/>
                <w:lang w:eastAsia="ja-JP"/>
              </w:rPr>
            </w:pPr>
            <w:r w:rsidRPr="005B0EDE">
              <w:rPr>
                <w:rFonts w:ascii="Times" w:hAnsi="Times"/>
                <w:bCs/>
                <w:lang w:eastAsia="ja-JP"/>
              </w:rPr>
              <w:t>FR1 unlicensed TDD cell(s) with different SCS</w:t>
            </w:r>
          </w:p>
        </w:tc>
        <w:tc>
          <w:tcPr>
            <w:tcW w:w="2346" w:type="dxa"/>
            <w:shd w:val="clear" w:color="auto" w:fill="FFFFFF" w:themeFill="background1"/>
          </w:tcPr>
          <w:p w14:paraId="6406E099" w14:textId="1823A444" w:rsidR="00BB2156" w:rsidRPr="00317634" w:rsidRDefault="00BB2156" w:rsidP="00BB2156">
            <w:pPr>
              <w:jc w:val="both"/>
              <w:rPr>
                <w:rFonts w:eastAsia="宋体"/>
                <w:lang w:eastAsia="zh-CN"/>
              </w:rPr>
            </w:pPr>
          </w:p>
        </w:tc>
        <w:tc>
          <w:tcPr>
            <w:tcW w:w="2346" w:type="dxa"/>
            <w:shd w:val="clear" w:color="auto" w:fill="00B050"/>
          </w:tcPr>
          <w:p w14:paraId="76E32DA3" w14:textId="2C201871" w:rsidR="00BB2156" w:rsidRPr="00317634" w:rsidRDefault="00BB2156" w:rsidP="00BB2156">
            <w:pPr>
              <w:jc w:val="both"/>
              <w:rPr>
                <w:rFonts w:eastAsia="宋体"/>
                <w:lang w:eastAsia="zh-CN"/>
              </w:rPr>
            </w:pPr>
            <w:r w:rsidRPr="00E260D6">
              <w:rPr>
                <w:rFonts w:eastAsia="宋体"/>
                <w:lang w:eastAsia="zh-CN"/>
              </w:rPr>
              <w:t xml:space="preserve">Y </w:t>
            </w:r>
          </w:p>
        </w:tc>
      </w:tr>
      <w:tr w:rsidR="00BB2156" w:rsidRPr="00317634" w14:paraId="5180C621" w14:textId="77777777" w:rsidTr="005B0EDE">
        <w:tc>
          <w:tcPr>
            <w:tcW w:w="2592" w:type="dxa"/>
            <w:vMerge/>
          </w:tcPr>
          <w:p w14:paraId="28B191AC" w14:textId="77777777" w:rsidR="00BB2156" w:rsidRPr="00317634" w:rsidRDefault="00BB2156" w:rsidP="00BB2156">
            <w:pPr>
              <w:jc w:val="both"/>
              <w:rPr>
                <w:rFonts w:asciiTheme="majorHAnsi" w:hAnsiTheme="majorHAnsi" w:cstheme="majorHAnsi"/>
                <w:sz w:val="18"/>
                <w:szCs w:val="18"/>
              </w:rPr>
            </w:pPr>
          </w:p>
        </w:tc>
        <w:tc>
          <w:tcPr>
            <w:tcW w:w="2592" w:type="dxa"/>
          </w:tcPr>
          <w:p w14:paraId="3F2E4169" w14:textId="77777777" w:rsidR="00BB2156" w:rsidRPr="00317634" w:rsidRDefault="00BB2156" w:rsidP="00BB2156">
            <w:pPr>
              <w:jc w:val="both"/>
              <w:rPr>
                <w:rFonts w:ascii="Times" w:hAnsi="Times"/>
                <w:bCs/>
                <w:color w:val="000000"/>
                <w:lang w:eastAsia="ja-JP"/>
              </w:rPr>
            </w:pPr>
            <w:r w:rsidRPr="00317634">
              <w:rPr>
                <w:rFonts w:ascii="Times" w:hAnsi="Times"/>
                <w:bCs/>
                <w:color w:val="000000"/>
                <w:lang w:eastAsia="ja-JP"/>
              </w:rPr>
              <w:t>FR2-1 cell(</w:t>
            </w:r>
            <w:r w:rsidRPr="00317634">
              <w:rPr>
                <w:rFonts w:ascii="Times" w:hAnsi="Times"/>
                <w:bCs/>
                <w:lang w:eastAsia="ja-JP"/>
              </w:rPr>
              <w:t>s) with different SCS</w:t>
            </w:r>
          </w:p>
        </w:tc>
        <w:tc>
          <w:tcPr>
            <w:tcW w:w="2346" w:type="dxa"/>
            <w:shd w:val="clear" w:color="auto" w:fill="FFFFFF" w:themeFill="background1"/>
          </w:tcPr>
          <w:p w14:paraId="6C902F62" w14:textId="276488EC" w:rsidR="00BB2156" w:rsidRPr="00317634" w:rsidRDefault="00BB2156" w:rsidP="00BB2156">
            <w:pPr>
              <w:jc w:val="both"/>
              <w:rPr>
                <w:rFonts w:eastAsia="宋体"/>
                <w:lang w:eastAsia="zh-CN"/>
              </w:rPr>
            </w:pPr>
          </w:p>
        </w:tc>
        <w:tc>
          <w:tcPr>
            <w:tcW w:w="2346" w:type="dxa"/>
            <w:shd w:val="clear" w:color="auto" w:fill="FFFFFF" w:themeFill="background1"/>
          </w:tcPr>
          <w:p w14:paraId="7276C56C" w14:textId="53F19C55" w:rsidR="00BB2156" w:rsidRPr="00317634" w:rsidRDefault="00BB2156" w:rsidP="00BB2156">
            <w:pPr>
              <w:jc w:val="both"/>
              <w:rPr>
                <w:rFonts w:eastAsia="宋体"/>
                <w:lang w:eastAsia="zh-CN"/>
              </w:rPr>
            </w:pPr>
          </w:p>
        </w:tc>
      </w:tr>
    </w:tbl>
    <w:p w14:paraId="01862B8C" w14:textId="13813633" w:rsidR="006E5132" w:rsidRPr="00550930" w:rsidRDefault="006E5132" w:rsidP="00A915BB">
      <w:pPr>
        <w:adjustRightInd w:val="0"/>
        <w:snapToGrid w:val="0"/>
        <w:rPr>
          <w:rFonts w:eastAsia="宋体"/>
          <w:strike/>
          <w:lang w:eastAsia="zh-CN"/>
        </w:rPr>
      </w:pPr>
    </w:p>
    <w:p w14:paraId="66A0977E" w14:textId="0C00C57A" w:rsidR="00E30B8C" w:rsidRDefault="00E243C8" w:rsidP="00392977">
      <w:pPr>
        <w:pStyle w:val="aff9"/>
        <w:numPr>
          <w:ilvl w:val="0"/>
          <w:numId w:val="29"/>
        </w:numPr>
        <w:ind w:leftChars="0"/>
        <w:rPr>
          <w:rFonts w:ascii="Times" w:eastAsia="等线" w:hAnsi="Times"/>
          <w:b/>
          <w:bCs/>
          <w:i/>
        </w:rPr>
      </w:pPr>
      <w:r w:rsidRPr="00E243C8">
        <w:rPr>
          <w:rFonts w:ascii="Times" w:eastAsia="等线" w:hAnsi="Times"/>
          <w:b/>
          <w:bCs/>
          <w:i/>
        </w:rPr>
        <w:t xml:space="preserve">For the </w:t>
      </w:r>
      <w:r>
        <w:rPr>
          <w:rFonts w:ascii="Times" w:eastAsia="等线" w:hAnsi="Times"/>
          <w:b/>
          <w:bCs/>
          <w:i/>
        </w:rPr>
        <w:t>different</w:t>
      </w:r>
      <w:r w:rsidRPr="00E243C8">
        <w:rPr>
          <w:rFonts w:ascii="Times" w:eastAsia="等线" w:hAnsi="Times"/>
          <w:b/>
          <w:bCs/>
          <w:i/>
        </w:rPr>
        <w:t xml:space="preserve"> SCS and </w:t>
      </w:r>
      <w:r>
        <w:rPr>
          <w:rFonts w:ascii="Times" w:eastAsia="等线" w:hAnsi="Times"/>
          <w:b/>
          <w:bCs/>
          <w:i/>
        </w:rPr>
        <w:t>different</w:t>
      </w:r>
      <w:r w:rsidRPr="00E243C8">
        <w:rPr>
          <w:rFonts w:ascii="Times" w:eastAsia="等线" w:hAnsi="Times"/>
          <w:b/>
          <w:bCs/>
          <w:i/>
        </w:rPr>
        <w:t xml:space="preserve"> carrier type of the scheduled cell, </w:t>
      </w:r>
      <w:r w:rsidR="008D733F">
        <w:rPr>
          <w:rFonts w:ascii="Times" w:eastAsia="等线" w:hAnsi="Times"/>
          <w:b/>
          <w:bCs/>
          <w:i/>
        </w:rPr>
        <w:t xml:space="preserve">support </w:t>
      </w:r>
      <w:r w:rsidR="00881C2C">
        <w:rPr>
          <w:rFonts w:ascii="Times" w:eastAsia="等线" w:hAnsi="Times"/>
          <w:b/>
          <w:bCs/>
          <w:i/>
        </w:rPr>
        <w:t>at</w:t>
      </w:r>
      <w:r w:rsidR="00881C2C" w:rsidRPr="00881C2C">
        <w:rPr>
          <w:rFonts w:ascii="Times" w:eastAsia="等线" w:hAnsi="Times"/>
          <w:b/>
          <w:bCs/>
          <w:i/>
        </w:rPr>
        <w:t xml:space="preserve"> least the cases of Green box </w:t>
      </w:r>
      <w:r w:rsidR="00392977">
        <w:rPr>
          <w:rFonts w:ascii="Times" w:eastAsia="等线" w:hAnsi="Times"/>
          <w:b/>
          <w:bCs/>
          <w:i/>
        </w:rPr>
        <w:t xml:space="preserve">in </w:t>
      </w:r>
      <w:r w:rsidR="00392977" w:rsidRPr="00392977">
        <w:rPr>
          <w:rFonts w:ascii="Times" w:eastAsia="等线" w:hAnsi="Times"/>
          <w:b/>
          <w:bCs/>
          <w:i/>
        </w:rPr>
        <w:t xml:space="preserve">Table </w:t>
      </w:r>
      <w:r w:rsidR="00392977" w:rsidRPr="00392977">
        <w:rPr>
          <w:rFonts w:ascii="Times" w:eastAsia="等线" w:hAnsi="Times"/>
          <w:b/>
          <w:bCs/>
          <w:i/>
        </w:rPr>
        <w:fldChar w:fldCharType="begin"/>
      </w:r>
      <w:r w:rsidR="00392977" w:rsidRPr="00392977">
        <w:rPr>
          <w:rFonts w:ascii="Times" w:eastAsia="等线" w:hAnsi="Times"/>
          <w:b/>
          <w:bCs/>
          <w:i/>
        </w:rPr>
        <w:instrText xml:space="preserve"> SEQ Table \* ARABIC </w:instrText>
      </w:r>
      <w:r w:rsidR="00392977" w:rsidRPr="00392977">
        <w:rPr>
          <w:rFonts w:ascii="Times" w:eastAsia="等线" w:hAnsi="Times"/>
          <w:b/>
          <w:bCs/>
          <w:i/>
        </w:rPr>
        <w:fldChar w:fldCharType="separate"/>
      </w:r>
      <w:r w:rsidR="00392977" w:rsidRPr="00392977">
        <w:rPr>
          <w:rFonts w:ascii="Times" w:eastAsia="等线" w:hAnsi="Times"/>
          <w:b/>
          <w:bCs/>
          <w:i/>
        </w:rPr>
        <w:t>3</w:t>
      </w:r>
      <w:r w:rsidR="00392977" w:rsidRPr="00392977">
        <w:rPr>
          <w:rFonts w:ascii="Times" w:eastAsia="等线" w:hAnsi="Times"/>
          <w:b/>
          <w:bCs/>
          <w:i/>
        </w:rPr>
        <w:fldChar w:fldCharType="end"/>
      </w:r>
      <w:r w:rsidR="00392977">
        <w:rPr>
          <w:rFonts w:ascii="Times" w:eastAsia="等线" w:hAnsi="Times"/>
          <w:b/>
          <w:bCs/>
          <w:i/>
        </w:rPr>
        <w:t>.</w:t>
      </w:r>
    </w:p>
    <w:p w14:paraId="3FB5365E" w14:textId="77777777" w:rsidR="00392977" w:rsidRPr="00656721" w:rsidRDefault="00392977" w:rsidP="00392977">
      <w:pPr>
        <w:pStyle w:val="aff9"/>
        <w:ind w:leftChars="0" w:left="420"/>
        <w:rPr>
          <w:rFonts w:ascii="Times" w:eastAsia="等线" w:hAnsi="Times"/>
          <w:b/>
          <w:bCs/>
          <w:i/>
        </w:rPr>
      </w:pPr>
    </w:p>
    <w:p w14:paraId="0DB1B55E" w14:textId="1FF8F29E" w:rsidR="00E40E11" w:rsidRPr="005F2470" w:rsidRDefault="00B60F67" w:rsidP="00186E26">
      <w:pPr>
        <w:pStyle w:val="3"/>
        <w:jc w:val="both"/>
        <w:rPr>
          <w:rFonts w:eastAsia="Yu Mincho"/>
          <w:lang w:val="en-US"/>
        </w:rPr>
      </w:pPr>
      <w:r>
        <w:rPr>
          <w:rFonts w:eastAsia="Yu Mincho"/>
          <w:lang w:val="en-US"/>
        </w:rPr>
        <w:t>Configuration of m</w:t>
      </w:r>
      <w:r w:rsidR="005F2470">
        <w:rPr>
          <w:rFonts w:eastAsia="Yu Mincho"/>
          <w:lang w:val="en-US"/>
        </w:rPr>
        <w:t>ulti-cell multi-PUSCH/PDSCH scheduling</w:t>
      </w:r>
    </w:p>
    <w:p w14:paraId="7CD2B1CD" w14:textId="61F40F4D" w:rsidR="0025204E" w:rsidRPr="0025204E" w:rsidRDefault="004B5FB7" w:rsidP="0025204E">
      <w:pPr>
        <w:jc w:val="both"/>
        <w:rPr>
          <w:rFonts w:eastAsia="Yu Mincho"/>
          <w:lang w:val="en-US"/>
        </w:rPr>
      </w:pPr>
      <w:r>
        <w:rPr>
          <w:rFonts w:eastAsia="宋体"/>
          <w:lang w:eastAsia="zh-CN"/>
        </w:rPr>
        <w:t xml:space="preserve">In Rel-18, single-cell multi-PUSCH/PDSCH scheduling is enabled or </w:t>
      </w:r>
      <w:r w:rsidRPr="006E5C10">
        <w:rPr>
          <w:rFonts w:eastAsia="宋体"/>
          <w:lang w:eastAsia="zh-CN"/>
        </w:rPr>
        <w:t xml:space="preserve">disabled by the higher layer signalling, i.e. the number of SLIVs in </w:t>
      </w:r>
      <w:proofErr w:type="spellStart"/>
      <w:r w:rsidRPr="006E5C10">
        <w:rPr>
          <w:i/>
          <w:iCs/>
          <w:lang w:val="en-US" w:eastAsia="zh-CN"/>
        </w:rPr>
        <w:t>pdsch-TimeDomainAllocationListForMultiPDSCH</w:t>
      </w:r>
      <w:proofErr w:type="spellEnd"/>
      <w:r w:rsidRPr="006E5C10">
        <w:rPr>
          <w:i/>
          <w:iCs/>
          <w:lang w:val="en-US" w:eastAsia="zh-CN"/>
        </w:rPr>
        <w:t xml:space="preserve"> and </w:t>
      </w:r>
      <w:proofErr w:type="spellStart"/>
      <w:r w:rsidRPr="006E5C10">
        <w:t>pusch-TimeDomainAllocationListForMultiPUSCH</w:t>
      </w:r>
      <w:proofErr w:type="spellEnd"/>
      <w:r w:rsidRPr="006E5C10">
        <w:t xml:space="preserve">. </w:t>
      </w:r>
      <w:proofErr w:type="gramStart"/>
      <w:r w:rsidRPr="006E5C10">
        <w:t>So</w:t>
      </w:r>
      <w:proofErr w:type="gramEnd"/>
      <w:r w:rsidRPr="006E5C10">
        <w:t xml:space="preserve"> </w:t>
      </w:r>
      <w:r w:rsidRPr="006E5C10">
        <w:rPr>
          <w:rFonts w:eastAsia="Yu Mincho"/>
          <w:lang w:val="en-US"/>
        </w:rPr>
        <w:t xml:space="preserve">single-cell multi-PUSCH/PDSCH means </w:t>
      </w:r>
      <w:proofErr w:type="spellStart"/>
      <w:r w:rsidRPr="006E5C10">
        <w:rPr>
          <w:i/>
          <w:iCs/>
          <w:lang w:val="en-US" w:eastAsia="zh-CN"/>
        </w:rPr>
        <w:t>pdsch-TimeDomainAllocationListForMultiPDSCH</w:t>
      </w:r>
      <w:proofErr w:type="spellEnd"/>
      <w:r w:rsidRPr="006E5C10">
        <w:rPr>
          <w:i/>
          <w:iCs/>
          <w:lang w:val="en-US" w:eastAsia="zh-CN"/>
        </w:rPr>
        <w:t xml:space="preserve"> </w:t>
      </w:r>
      <w:r w:rsidRPr="006E5C10">
        <w:rPr>
          <w:iCs/>
          <w:lang w:val="en-US" w:eastAsia="zh-CN"/>
        </w:rPr>
        <w:t>and/or</w:t>
      </w:r>
      <w:r w:rsidRPr="006E5C10">
        <w:rPr>
          <w:i/>
          <w:iCs/>
          <w:lang w:val="en-US" w:eastAsia="zh-CN"/>
        </w:rPr>
        <w:t xml:space="preserve"> </w:t>
      </w:r>
      <w:proofErr w:type="spellStart"/>
      <w:r w:rsidRPr="006E5C10">
        <w:t>pusch-TimeDomainAllocationListForMultiPUSCH</w:t>
      </w:r>
      <w:proofErr w:type="spellEnd"/>
      <w:r w:rsidRPr="006E5C10">
        <w:rPr>
          <w:rFonts w:eastAsia="Yu Mincho"/>
          <w:lang w:val="en-US"/>
        </w:rPr>
        <w:t xml:space="preserve"> is configured for DCI format 1_1/0_1.</w:t>
      </w:r>
      <w:r>
        <w:rPr>
          <w:rFonts w:eastAsia="宋体" w:hint="eastAsia"/>
          <w:lang w:eastAsia="zh-CN"/>
        </w:rPr>
        <w:t xml:space="preserve"> </w:t>
      </w:r>
      <w:r>
        <w:rPr>
          <w:rFonts w:eastAsia="Yu Mincho"/>
        </w:rPr>
        <w:t>I</w:t>
      </w:r>
      <w:r>
        <w:rPr>
          <w:rFonts w:eastAsia="Yu Mincho"/>
          <w:lang w:val="en-US"/>
        </w:rPr>
        <w:t>t needs to decide how to supp</w:t>
      </w:r>
      <w:r w:rsidRPr="006E5C10">
        <w:rPr>
          <w:rFonts w:eastAsia="Yu Mincho"/>
          <w:lang w:val="en-US"/>
        </w:rPr>
        <w:t>ort multi-cell</w:t>
      </w:r>
      <w:r w:rsidRPr="004E3490">
        <w:rPr>
          <w:rFonts w:eastAsia="Yu Mincho"/>
          <w:color w:val="FF0000"/>
          <w:lang w:val="en-US"/>
        </w:rPr>
        <w:t xml:space="preserve"> </w:t>
      </w:r>
      <w:r>
        <w:rPr>
          <w:rFonts w:eastAsia="Yu Mincho"/>
          <w:lang w:val="en-US"/>
        </w:rPr>
        <w:t xml:space="preserve">multi-PUSCH/PDSCH scheduling, and aligned with </w:t>
      </w:r>
      <w:proofErr w:type="gramStart"/>
      <w:r>
        <w:rPr>
          <w:rFonts w:eastAsia="Yu Mincho"/>
          <w:lang w:val="en-US"/>
        </w:rPr>
        <w:t xml:space="preserve">the </w:t>
      </w:r>
      <w:r w:rsidR="0025204E">
        <w:rPr>
          <w:rFonts w:eastAsia="Yu Mincho"/>
          <w:lang w:val="en-US"/>
        </w:rPr>
        <w:t xml:space="preserve"> following</w:t>
      </w:r>
      <w:proofErr w:type="gramEnd"/>
      <w:r w:rsidR="0025204E">
        <w:rPr>
          <w:rFonts w:eastAsia="Yu Mincho"/>
          <w:lang w:val="en-US"/>
        </w:rPr>
        <w:t xml:space="preserve"> </w:t>
      </w:r>
      <w:r>
        <w:rPr>
          <w:rFonts w:eastAsia="Yu Mincho"/>
          <w:lang w:val="en-US"/>
        </w:rPr>
        <w:t>note.</w:t>
      </w:r>
    </w:p>
    <w:tbl>
      <w:tblPr>
        <w:tblStyle w:val="aff"/>
        <w:tblW w:w="0" w:type="auto"/>
        <w:tblLook w:val="04A0" w:firstRow="1" w:lastRow="0" w:firstColumn="1" w:lastColumn="0" w:noHBand="0" w:noVBand="1"/>
      </w:tblPr>
      <w:tblGrid>
        <w:gridCol w:w="9630"/>
      </w:tblGrid>
      <w:tr w:rsidR="0025204E" w14:paraId="1105D71E" w14:textId="77777777" w:rsidTr="00D52711">
        <w:tc>
          <w:tcPr>
            <w:tcW w:w="9630" w:type="dxa"/>
          </w:tcPr>
          <w:p w14:paraId="39FBEED3" w14:textId="77777777" w:rsidR="0025204E" w:rsidRPr="000E6F41" w:rsidRDefault="0025204E" w:rsidP="00D52711">
            <w:pPr>
              <w:numPr>
                <w:ilvl w:val="1"/>
                <w:numId w:val="30"/>
              </w:numPr>
              <w:overflowPunct w:val="0"/>
              <w:autoSpaceDE w:val="0"/>
              <w:autoSpaceDN w:val="0"/>
              <w:adjustRightInd w:val="0"/>
              <w:jc w:val="both"/>
              <w:rPr>
                <w:rFonts w:eastAsia="宋体"/>
                <w:lang w:val="en-US" w:eastAsia="zh-CN"/>
              </w:rPr>
            </w:pPr>
            <w:r>
              <w:rPr>
                <w:rFonts w:eastAsia="Yu Mincho"/>
                <w:lang w:val="en-US"/>
              </w:rPr>
              <w:t>Note: UE doe</w:t>
            </w:r>
            <w:r w:rsidRPr="00E30B8C">
              <w:rPr>
                <w:rFonts w:eastAsia="Yu Mincho"/>
                <w:lang w:val="en-US"/>
              </w:rPr>
              <w:t xml:space="preserve">s not expect to </w:t>
            </w:r>
            <w:proofErr w:type="gramStart"/>
            <w:r w:rsidRPr="00E30B8C">
              <w:rPr>
                <w:rFonts w:eastAsia="Yu Mincho"/>
                <w:lang w:val="en-US"/>
              </w:rPr>
              <w:t>be configured</w:t>
            </w:r>
            <w:proofErr w:type="gramEnd"/>
            <w:r w:rsidRPr="00E30B8C">
              <w:rPr>
                <w:rFonts w:eastAsia="Yu Mincho"/>
                <w:lang w:val="en-US"/>
              </w:rPr>
              <w:t xml:space="preserve"> with both single-cell multi-PUSCH/PDSCH scheduling and multi-cell multi-PUSCH/PDSCH scheduling on the same or different cells within a same PUCCH group.</w:t>
            </w:r>
          </w:p>
        </w:tc>
      </w:tr>
    </w:tbl>
    <w:p w14:paraId="59B425D3" w14:textId="77777777" w:rsidR="0025204E" w:rsidRPr="0025204E" w:rsidRDefault="0025204E" w:rsidP="00C450BD">
      <w:pPr>
        <w:jc w:val="both"/>
        <w:rPr>
          <w:rFonts w:eastAsia="宋体"/>
          <w:lang w:eastAsia="zh-CN"/>
        </w:rPr>
      </w:pPr>
    </w:p>
    <w:p w14:paraId="5E3D5865" w14:textId="7BCF8433" w:rsidR="00F319E4" w:rsidRPr="00F319E4" w:rsidRDefault="00C450BD" w:rsidP="00F319E4">
      <w:pPr>
        <w:jc w:val="both"/>
        <w:rPr>
          <w:rFonts w:eastAsia="Yu Mincho"/>
          <w:lang w:val="en-US"/>
        </w:rPr>
      </w:pPr>
      <w:r>
        <w:rPr>
          <w:rFonts w:eastAsia="宋体"/>
          <w:lang w:eastAsia="zh-CN"/>
        </w:rPr>
        <w:t xml:space="preserve">In RAN1#118bis, following agreement </w:t>
      </w:r>
      <w:proofErr w:type="gramStart"/>
      <w:r>
        <w:rPr>
          <w:rFonts w:eastAsia="宋体"/>
          <w:lang w:eastAsia="zh-CN"/>
        </w:rPr>
        <w:t>was made</w:t>
      </w:r>
      <w:proofErr w:type="gramEnd"/>
      <w:r>
        <w:rPr>
          <w:rFonts w:eastAsia="宋体"/>
          <w:lang w:eastAsia="zh-CN"/>
        </w:rPr>
        <w:t>.</w:t>
      </w:r>
      <w:r w:rsidRPr="003059B2">
        <w:rPr>
          <w:rFonts w:eastAsia="宋体"/>
          <w:lang w:eastAsia="zh-CN"/>
        </w:rPr>
        <w:t xml:space="preserve"> </w:t>
      </w:r>
      <w:r w:rsidR="00956701">
        <w:rPr>
          <w:rFonts w:eastAsia="宋体"/>
          <w:lang w:eastAsia="zh-CN"/>
        </w:rPr>
        <w:t xml:space="preserve">It </w:t>
      </w:r>
      <w:proofErr w:type="gramStart"/>
      <w:r w:rsidR="00956701">
        <w:rPr>
          <w:rFonts w:eastAsia="宋体"/>
          <w:lang w:eastAsia="zh-CN"/>
        </w:rPr>
        <w:t>was agreed</w:t>
      </w:r>
      <w:proofErr w:type="gramEnd"/>
      <w:r w:rsidR="00956701">
        <w:rPr>
          <w:rFonts w:eastAsia="宋体"/>
          <w:lang w:eastAsia="zh-CN"/>
        </w:rPr>
        <w:t xml:space="preserve"> to reuse the </w:t>
      </w:r>
      <w:r w:rsidR="00956701" w:rsidRPr="006E5C10">
        <w:rPr>
          <w:rFonts w:ascii="Times" w:eastAsia="Batang" w:hAnsi="Times" w:hint="eastAsia"/>
        </w:rPr>
        <w:t>joint TDRA table</w:t>
      </w:r>
      <w:r w:rsidR="00956701">
        <w:rPr>
          <w:rFonts w:ascii="Times" w:eastAsia="Batang" w:hAnsi="Times"/>
        </w:rPr>
        <w:t xml:space="preserve"> defined in Rel-18</w:t>
      </w:r>
      <w:r w:rsidR="00D43A44">
        <w:rPr>
          <w:rFonts w:ascii="Times" w:eastAsia="Batang" w:hAnsi="Times"/>
        </w:rPr>
        <w:t xml:space="preserve">. </w:t>
      </w:r>
      <w:r w:rsidR="00B54AD0" w:rsidRPr="00B54AD0">
        <w:rPr>
          <w:rFonts w:ascii="Times" w:eastAsia="Batang" w:hAnsi="Times"/>
        </w:rPr>
        <w:t xml:space="preserve">Each TDRA index </w:t>
      </w:r>
      <w:r w:rsidR="00B54AD0">
        <w:rPr>
          <w:rFonts w:ascii="Times" w:eastAsia="Batang" w:hAnsi="Times"/>
        </w:rPr>
        <w:t xml:space="preserve">in </w:t>
      </w:r>
      <w:r w:rsidR="00B54AD0" w:rsidRPr="006E5C10">
        <w:rPr>
          <w:rFonts w:ascii="Times" w:eastAsia="Batang" w:hAnsi="Times" w:hint="eastAsia"/>
        </w:rPr>
        <w:t>TDRA table</w:t>
      </w:r>
      <w:r w:rsidR="00B54AD0">
        <w:rPr>
          <w:rFonts w:ascii="Times" w:eastAsia="Batang" w:hAnsi="Times"/>
        </w:rPr>
        <w:t xml:space="preserve"> </w:t>
      </w:r>
      <w:r w:rsidR="00B54AD0" w:rsidRPr="00B54AD0">
        <w:rPr>
          <w:rFonts w:ascii="Times" w:eastAsia="Batang" w:hAnsi="Times"/>
        </w:rPr>
        <w:t>points to one or multiple time domain resource allocations in the multi-PDSCH/PUSCH TDRA table</w:t>
      </w:r>
      <w:r w:rsidR="00B54AD0">
        <w:rPr>
          <w:rFonts w:ascii="Times" w:eastAsia="Batang" w:hAnsi="Times"/>
        </w:rPr>
        <w:t xml:space="preserve">. </w:t>
      </w:r>
    </w:p>
    <w:tbl>
      <w:tblPr>
        <w:tblStyle w:val="aff"/>
        <w:tblW w:w="0" w:type="auto"/>
        <w:tblLook w:val="04A0" w:firstRow="1" w:lastRow="0" w:firstColumn="1" w:lastColumn="0" w:noHBand="0" w:noVBand="1"/>
      </w:tblPr>
      <w:tblGrid>
        <w:gridCol w:w="9630"/>
      </w:tblGrid>
      <w:tr w:rsidR="00F319E4" w14:paraId="189F7495" w14:textId="77777777" w:rsidTr="00076B66">
        <w:tc>
          <w:tcPr>
            <w:tcW w:w="9630" w:type="dxa"/>
          </w:tcPr>
          <w:p w14:paraId="727512F3" w14:textId="77777777" w:rsidR="00F319E4" w:rsidRPr="00C450BD" w:rsidRDefault="00F319E4" w:rsidP="00076B66">
            <w:pPr>
              <w:spacing w:after="0"/>
              <w:rPr>
                <w:rFonts w:ascii="Times" w:eastAsia="等线" w:hAnsi="Times"/>
                <w:szCs w:val="24"/>
                <w:highlight w:val="green"/>
                <w:lang w:eastAsia="zh-CN"/>
              </w:rPr>
            </w:pPr>
            <w:r w:rsidRPr="00C450BD">
              <w:rPr>
                <w:rFonts w:ascii="Times" w:eastAsia="等线" w:hAnsi="Times" w:hint="eastAsia"/>
                <w:szCs w:val="24"/>
                <w:highlight w:val="green"/>
                <w:lang w:eastAsia="zh-CN"/>
              </w:rPr>
              <w:lastRenderedPageBreak/>
              <w:t>Agreement</w:t>
            </w:r>
          </w:p>
          <w:p w14:paraId="1064E293" w14:textId="77777777" w:rsidR="00F319E4" w:rsidRPr="006E5C10" w:rsidRDefault="00F319E4" w:rsidP="00076B66">
            <w:pPr>
              <w:widowControl w:val="0"/>
              <w:numPr>
                <w:ilvl w:val="0"/>
                <w:numId w:val="27"/>
              </w:numPr>
              <w:snapToGrid w:val="0"/>
              <w:spacing w:after="60"/>
              <w:jc w:val="both"/>
              <w:rPr>
                <w:rFonts w:ascii="Times" w:eastAsia="Batang" w:hAnsi="Times"/>
              </w:rPr>
            </w:pPr>
            <w:r w:rsidRPr="006E5C10">
              <w:rPr>
                <w:rFonts w:ascii="Times" w:eastAsia="Batang" w:hAnsi="Times"/>
              </w:rPr>
              <w:t xml:space="preserve">A single TDRA field in DCI format </w:t>
            </w:r>
            <w:r w:rsidRPr="006E5C10">
              <w:rPr>
                <w:rFonts w:ascii="Times" w:eastAsia="Batang" w:hAnsi="Times" w:hint="eastAsia"/>
              </w:rPr>
              <w:t>0_3</w:t>
            </w:r>
            <w:r w:rsidRPr="006E5C10">
              <w:rPr>
                <w:rFonts w:ascii="Times" w:eastAsia="Batang" w:hAnsi="Times"/>
              </w:rPr>
              <w:t>/1_</w:t>
            </w:r>
            <w:r w:rsidRPr="006E5C10">
              <w:rPr>
                <w:rFonts w:ascii="Times" w:eastAsia="Batang" w:hAnsi="Times" w:hint="eastAsia"/>
              </w:rPr>
              <w:t>3</w:t>
            </w:r>
            <w:r w:rsidRPr="006E5C10">
              <w:rPr>
                <w:rFonts w:ascii="Times" w:eastAsia="Batang" w:hAnsi="Times"/>
              </w:rPr>
              <w:t xml:space="preserve"> </w:t>
            </w:r>
            <w:r w:rsidRPr="006E5C10">
              <w:rPr>
                <w:rFonts w:ascii="Times" w:eastAsia="Batang" w:hAnsi="Times" w:hint="eastAsia"/>
              </w:rPr>
              <w:t xml:space="preserve">indicates </w:t>
            </w:r>
            <w:r w:rsidRPr="006E5C10">
              <w:rPr>
                <w:rFonts w:ascii="Times" w:eastAsia="Batang" w:hAnsi="Times"/>
              </w:rPr>
              <w:t>one</w:t>
            </w:r>
            <w:r w:rsidRPr="006E5C10">
              <w:rPr>
                <w:rFonts w:ascii="Times" w:eastAsia="Batang" w:hAnsi="Times" w:hint="eastAsia"/>
              </w:rPr>
              <w:t xml:space="preserve"> row from a joint TDRA table</w:t>
            </w:r>
            <w:r w:rsidRPr="006E5C10">
              <w:rPr>
                <w:rFonts w:ascii="Times" w:eastAsia="Batang" w:hAnsi="Times"/>
              </w:rPr>
              <w:t xml:space="preserve">. </w:t>
            </w:r>
          </w:p>
          <w:p w14:paraId="0954E345" w14:textId="77777777" w:rsidR="00F319E4" w:rsidRPr="00C450BD" w:rsidRDefault="00F319E4" w:rsidP="00076B66">
            <w:pPr>
              <w:widowControl w:val="0"/>
              <w:numPr>
                <w:ilvl w:val="0"/>
                <w:numId w:val="26"/>
              </w:numPr>
              <w:snapToGrid w:val="0"/>
              <w:spacing w:after="60"/>
              <w:jc w:val="both"/>
              <w:rPr>
                <w:rFonts w:ascii="Times" w:hAnsi="Times"/>
                <w:bCs/>
                <w:lang w:eastAsia="ja-JP"/>
              </w:rPr>
            </w:pPr>
            <w:r w:rsidRPr="006E5C10">
              <w:rPr>
                <w:rFonts w:ascii="Times" w:hAnsi="Times"/>
                <w:bCs/>
                <w:lang w:eastAsia="ja-JP"/>
              </w:rPr>
              <w:t>Each row in the table contains only one TDRA index for each BWP of each cell within the set of cells</w:t>
            </w:r>
            <w:r w:rsidRPr="006E5C10">
              <w:rPr>
                <w:rFonts w:ascii="Times" w:hAnsi="Times" w:hint="eastAsia"/>
                <w:bCs/>
                <w:lang w:eastAsia="ja-JP"/>
              </w:rPr>
              <w:t>.</w:t>
            </w:r>
            <w:r w:rsidRPr="006E5C10">
              <w:rPr>
                <w:rFonts w:ascii="Times" w:hAnsi="Times"/>
                <w:bCs/>
                <w:lang w:eastAsia="ja-JP"/>
              </w:rPr>
              <w:t xml:space="preserve"> Each TDRA index points to one or multiple time domain resource allocations in the TDRA table applicable for multi-PUSCH/PDSCH scheduling by DCI format 0_3/1_3 for the corresponding cell</w:t>
            </w:r>
            <w:r w:rsidRPr="006E5C10">
              <w:rPr>
                <w:rFonts w:ascii="Times" w:hAnsi="Times" w:hint="eastAsia"/>
                <w:bCs/>
                <w:lang w:eastAsia="ja-JP"/>
              </w:rPr>
              <w:t>.</w:t>
            </w:r>
          </w:p>
        </w:tc>
      </w:tr>
    </w:tbl>
    <w:p w14:paraId="39CDB1CE" w14:textId="6B0A1750" w:rsidR="00F319E4" w:rsidRDefault="00F319E4" w:rsidP="00C450BD">
      <w:pPr>
        <w:jc w:val="both"/>
        <w:rPr>
          <w:rFonts w:eastAsia="Yu Mincho"/>
        </w:rPr>
      </w:pPr>
    </w:p>
    <w:p w14:paraId="41D4F7A8" w14:textId="20023F09" w:rsidR="00BB6AC5" w:rsidRPr="006E5C10" w:rsidRDefault="00BB6AC5" w:rsidP="00BB6AC5">
      <w:pPr>
        <w:jc w:val="both"/>
        <w:rPr>
          <w:rFonts w:eastAsia="宋体"/>
          <w:lang w:eastAsia="zh-CN"/>
        </w:rPr>
      </w:pPr>
      <w:r w:rsidRPr="00B60F67">
        <w:rPr>
          <w:rFonts w:eastAsia="Yu Mincho"/>
          <w:lang w:val="en-US"/>
        </w:rPr>
        <w:t>However, according to the note of WID, a cell cannot configured with both sin</w:t>
      </w:r>
      <w:r w:rsidRPr="00F01D36">
        <w:rPr>
          <w:rFonts w:eastAsia="Yu Mincho"/>
          <w:lang w:val="en-US"/>
        </w:rPr>
        <w:t>gle-cell multi-PUSCH</w:t>
      </w:r>
      <w:r w:rsidRPr="00F01D36">
        <w:rPr>
          <w:rFonts w:eastAsia="Yu Mincho" w:hint="eastAsia"/>
          <w:lang w:val="en-US"/>
        </w:rPr>
        <w:t>/</w:t>
      </w:r>
      <w:r w:rsidRPr="00F01D36">
        <w:rPr>
          <w:rFonts w:eastAsia="Yu Mincho"/>
          <w:lang w:val="en-US"/>
        </w:rPr>
        <w:t xml:space="preserve">PDSCH </w:t>
      </w:r>
      <w:r w:rsidRPr="00F01D36">
        <w:rPr>
          <w:rFonts w:ascii="Times" w:eastAsia="Batang" w:hAnsi="Times"/>
        </w:rPr>
        <w:t>and multi-cell multi-PDSCH/PUSCH. T</w:t>
      </w:r>
      <w:proofErr w:type="spellStart"/>
      <w:r w:rsidRPr="00F01D36">
        <w:rPr>
          <w:rFonts w:eastAsia="Yu Mincho"/>
          <w:lang w:val="en-US"/>
        </w:rPr>
        <w:t>herefore</w:t>
      </w:r>
      <w:proofErr w:type="spellEnd"/>
      <w:r w:rsidRPr="00F01D36">
        <w:rPr>
          <w:rFonts w:eastAsia="Yu Mincho"/>
          <w:lang w:val="en-US"/>
        </w:rPr>
        <w:t xml:space="preserve">, some restrictions </w:t>
      </w:r>
      <w:proofErr w:type="gramStart"/>
      <w:r>
        <w:rPr>
          <w:rFonts w:eastAsia="Yu Mincho"/>
          <w:lang w:val="en-US"/>
        </w:rPr>
        <w:t>should</w:t>
      </w:r>
      <w:r w:rsidRPr="00F01D36">
        <w:rPr>
          <w:rFonts w:eastAsia="Yu Mincho"/>
          <w:lang w:val="en-US"/>
        </w:rPr>
        <w:t xml:space="preserve"> be defined</w:t>
      </w:r>
      <w:proofErr w:type="gramEnd"/>
      <w:r w:rsidR="00D60C2B">
        <w:rPr>
          <w:rFonts w:eastAsia="Yu Mincho"/>
          <w:lang w:val="en-US"/>
        </w:rPr>
        <w:t xml:space="preserve">. </w:t>
      </w:r>
    </w:p>
    <w:tbl>
      <w:tblPr>
        <w:tblStyle w:val="aff"/>
        <w:tblW w:w="0" w:type="auto"/>
        <w:tblLook w:val="04A0" w:firstRow="1" w:lastRow="0" w:firstColumn="1" w:lastColumn="0" w:noHBand="0" w:noVBand="1"/>
      </w:tblPr>
      <w:tblGrid>
        <w:gridCol w:w="9630"/>
      </w:tblGrid>
      <w:tr w:rsidR="00BB6AC5" w14:paraId="5230E5A3" w14:textId="77777777" w:rsidTr="005305B0">
        <w:tc>
          <w:tcPr>
            <w:tcW w:w="9630" w:type="dxa"/>
          </w:tcPr>
          <w:p w14:paraId="222DCD7C" w14:textId="77777777" w:rsidR="00BB6AC5" w:rsidRPr="000E6F41" w:rsidRDefault="00BB6AC5" w:rsidP="005305B0">
            <w:pPr>
              <w:numPr>
                <w:ilvl w:val="1"/>
                <w:numId w:val="30"/>
              </w:numPr>
              <w:overflowPunct w:val="0"/>
              <w:autoSpaceDE w:val="0"/>
              <w:autoSpaceDN w:val="0"/>
              <w:adjustRightInd w:val="0"/>
              <w:jc w:val="both"/>
              <w:rPr>
                <w:rFonts w:eastAsia="宋体"/>
                <w:lang w:val="en-US" w:eastAsia="zh-CN"/>
              </w:rPr>
            </w:pPr>
            <w:r>
              <w:rPr>
                <w:rFonts w:eastAsia="Yu Mincho"/>
                <w:lang w:val="en-US"/>
              </w:rPr>
              <w:t>Note: UE doe</w:t>
            </w:r>
            <w:r w:rsidRPr="00E30B8C">
              <w:rPr>
                <w:rFonts w:eastAsia="Yu Mincho"/>
                <w:lang w:val="en-US"/>
              </w:rPr>
              <w:t xml:space="preserve">s not expect to </w:t>
            </w:r>
            <w:proofErr w:type="gramStart"/>
            <w:r w:rsidRPr="00E30B8C">
              <w:rPr>
                <w:rFonts w:eastAsia="Yu Mincho"/>
                <w:lang w:val="en-US"/>
              </w:rPr>
              <w:t>be configured</w:t>
            </w:r>
            <w:proofErr w:type="gramEnd"/>
            <w:r w:rsidRPr="00E30B8C">
              <w:rPr>
                <w:rFonts w:eastAsia="Yu Mincho"/>
                <w:lang w:val="en-US"/>
              </w:rPr>
              <w:t xml:space="preserve"> with both </w:t>
            </w:r>
            <w:bookmarkStart w:id="58" w:name="OLE_LINK69"/>
            <w:r w:rsidRPr="00E30B8C">
              <w:rPr>
                <w:rFonts w:eastAsia="Yu Mincho"/>
                <w:lang w:val="en-US"/>
              </w:rPr>
              <w:t>single-cell multi-PUSCH/PDSCH scheduling</w:t>
            </w:r>
            <w:bookmarkEnd w:id="58"/>
            <w:r w:rsidRPr="00E30B8C">
              <w:rPr>
                <w:rFonts w:eastAsia="Yu Mincho"/>
                <w:lang w:val="en-US"/>
              </w:rPr>
              <w:t xml:space="preserve"> and multi-cell multi-PUSCH/PDSCH scheduling on the same or different cells within a same PUCCH group.</w:t>
            </w:r>
          </w:p>
        </w:tc>
      </w:tr>
    </w:tbl>
    <w:p w14:paraId="38E68504" w14:textId="692CFB36" w:rsidR="00BB6AC5" w:rsidRDefault="00BB6AC5" w:rsidP="00BB6AC5">
      <w:pPr>
        <w:jc w:val="both"/>
        <w:rPr>
          <w:rFonts w:eastAsia="宋体"/>
          <w:lang w:eastAsia="zh-CN"/>
        </w:rPr>
      </w:pPr>
    </w:p>
    <w:p w14:paraId="640C571B" w14:textId="7DBB33FE" w:rsidR="003E1948" w:rsidRDefault="00CA0049" w:rsidP="00BB6AC5">
      <w:pPr>
        <w:jc w:val="both"/>
        <w:rPr>
          <w:rFonts w:eastAsia="Yu Mincho"/>
          <w:lang w:val="en-US"/>
        </w:rPr>
      </w:pPr>
      <w:r>
        <w:rPr>
          <w:rFonts w:eastAsia="Yu Mincho"/>
          <w:lang w:val="en-US"/>
        </w:rPr>
        <w:t xml:space="preserve">One possible solution can </w:t>
      </w:r>
      <w:proofErr w:type="gramStart"/>
      <w:r>
        <w:rPr>
          <w:rFonts w:eastAsia="Yu Mincho"/>
          <w:lang w:val="en-US"/>
        </w:rPr>
        <w:t>be</w:t>
      </w:r>
      <w:r w:rsidR="003E1948">
        <w:rPr>
          <w:rFonts w:eastAsia="Yu Mincho"/>
          <w:lang w:val="en-US"/>
        </w:rPr>
        <w:t>:</w:t>
      </w:r>
      <w:proofErr w:type="gramEnd"/>
      <w:r w:rsidR="003E1948">
        <w:rPr>
          <w:rFonts w:eastAsia="Yu Mincho"/>
          <w:lang w:val="en-US"/>
        </w:rPr>
        <w:t xml:space="preserve"> </w:t>
      </w:r>
      <w:r w:rsidR="003E1948" w:rsidRPr="00F01D36">
        <w:rPr>
          <w:rFonts w:eastAsia="Yu Mincho"/>
          <w:lang w:val="en-US"/>
        </w:rPr>
        <w:t xml:space="preserve">DCI format 0_1/1_1 cannot use multi-PDSCH/PUSCH TDRA table </w:t>
      </w:r>
      <w:r w:rsidR="003E1948">
        <w:rPr>
          <w:rFonts w:eastAsia="Yu Mincho"/>
          <w:lang w:val="en-US"/>
        </w:rPr>
        <w:t>when</w:t>
      </w:r>
      <w:r w:rsidR="003E1948" w:rsidRPr="00F01D36">
        <w:rPr>
          <w:rFonts w:eastAsia="Yu Mincho"/>
          <w:lang w:val="en-US"/>
        </w:rPr>
        <w:t xml:space="preserve"> </w:t>
      </w:r>
      <w:r w:rsidR="003E1948">
        <w:rPr>
          <w:rFonts w:eastAsia="Yu Mincho"/>
          <w:lang w:val="en-US"/>
        </w:rPr>
        <w:t>DCI format 0_3/1_3</w:t>
      </w:r>
      <w:r w:rsidR="003E1948" w:rsidRPr="00F01D36">
        <w:rPr>
          <w:rFonts w:eastAsia="Yu Mincho"/>
          <w:lang w:val="en-US"/>
        </w:rPr>
        <w:t xml:space="preserve"> is c</w:t>
      </w:r>
      <w:r w:rsidR="003E1948" w:rsidRPr="00B60F67">
        <w:rPr>
          <w:rFonts w:eastAsia="Yu Mincho"/>
          <w:lang w:val="en-US"/>
        </w:rPr>
        <w:t>onfigured</w:t>
      </w:r>
      <w:r>
        <w:rPr>
          <w:rFonts w:eastAsia="Yu Mincho"/>
          <w:lang w:val="en-US"/>
        </w:rPr>
        <w:t xml:space="preserve"> and only single PUSCH/PDSCH table is applicable. Thus, only single PUSCH/PDSCH </w:t>
      </w:r>
      <w:proofErr w:type="gramStart"/>
      <w:r>
        <w:rPr>
          <w:rFonts w:eastAsia="Yu Mincho"/>
          <w:lang w:val="en-US"/>
        </w:rPr>
        <w:t>can be scheduled</w:t>
      </w:r>
      <w:proofErr w:type="gramEnd"/>
      <w:r>
        <w:rPr>
          <w:rFonts w:eastAsia="Yu Mincho"/>
          <w:lang w:val="en-US"/>
        </w:rPr>
        <w:t xml:space="preserve"> by DCI format 0_1/1_1, and then </w:t>
      </w:r>
      <w:r w:rsidRPr="00E30B8C">
        <w:rPr>
          <w:rFonts w:eastAsia="Yu Mincho"/>
          <w:lang w:val="en-US"/>
        </w:rPr>
        <w:t>single-cell multi-PUSCH/PDSCH scheduling</w:t>
      </w:r>
      <w:r>
        <w:rPr>
          <w:rFonts w:eastAsia="Yu Mincho"/>
          <w:lang w:val="en-US"/>
        </w:rPr>
        <w:t xml:space="preserve"> is not supported. </w:t>
      </w:r>
    </w:p>
    <w:p w14:paraId="5E29EEE2" w14:textId="7F13E88F" w:rsidR="00BF4748" w:rsidRDefault="00BF4748" w:rsidP="00C450BD">
      <w:pPr>
        <w:jc w:val="both"/>
        <w:rPr>
          <w:rFonts w:eastAsia="Yu Mincho"/>
          <w:lang w:val="en-US"/>
        </w:rPr>
      </w:pPr>
      <w:r>
        <w:rPr>
          <w:rFonts w:eastAsia="宋体"/>
          <w:lang w:val="en-US" w:eastAsia="zh-CN"/>
        </w:rPr>
        <w:t xml:space="preserve">According to the WID, </w:t>
      </w:r>
      <w:r>
        <w:rPr>
          <w:rFonts w:eastAsia="Yu Mincho"/>
          <w:lang w:val="en-US"/>
        </w:rPr>
        <w:t xml:space="preserve">the maximum number of sub-codebooks for Type-2 HARQ-ACK codebook </w:t>
      </w:r>
      <w:proofErr w:type="gramStart"/>
      <w:r>
        <w:rPr>
          <w:rFonts w:eastAsia="Yu Mincho"/>
          <w:lang w:val="en-US"/>
        </w:rPr>
        <w:t>is not increased</w:t>
      </w:r>
      <w:proofErr w:type="gramEnd"/>
      <w:r>
        <w:rPr>
          <w:rFonts w:eastAsia="Yu Mincho"/>
          <w:lang w:val="en-US"/>
        </w:rPr>
        <w:t xml:space="preserve"> for Rel-19 multi-cell scheduling. It means </w:t>
      </w:r>
      <w:r w:rsidR="00F805FA">
        <w:rPr>
          <w:rFonts w:eastAsia="Yu Mincho"/>
          <w:lang w:val="en-US"/>
        </w:rPr>
        <w:t xml:space="preserve">up to </w:t>
      </w:r>
      <w:r w:rsidRPr="00BF4748">
        <w:rPr>
          <w:rFonts w:eastAsia="Yu Mincho"/>
          <w:lang w:val="en-US"/>
        </w:rPr>
        <w:t>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r>
        <w:rPr>
          <w:rFonts w:eastAsia="Yu Mincho"/>
          <w:lang w:val="en-US"/>
        </w:rPr>
        <w:t xml:space="preserve"> </w:t>
      </w:r>
      <w:r w:rsidR="00F805FA">
        <w:rPr>
          <w:rFonts w:eastAsia="Yu Mincho"/>
          <w:lang w:val="en-US"/>
        </w:rPr>
        <w:t xml:space="preserve">If </w:t>
      </w:r>
      <w:r w:rsidR="00F805FA" w:rsidRPr="00F805FA">
        <w:rPr>
          <w:rFonts w:eastAsia="Yu Mincho"/>
          <w:lang w:val="en-US"/>
        </w:rPr>
        <w:t xml:space="preserve">single-cell multi-PUSCH/PDSCH scheduling </w:t>
      </w:r>
      <w:r w:rsidR="00F805FA">
        <w:rPr>
          <w:rFonts w:eastAsia="Yu Mincho"/>
          <w:lang w:val="en-US"/>
        </w:rPr>
        <w:t>is additional configured, it needs three sub-codebooks for Type-2 HARQ-ACK codebook.</w:t>
      </w:r>
      <w:r w:rsidR="00FE6EB8">
        <w:rPr>
          <w:rFonts w:eastAsia="Yu Mincho"/>
          <w:lang w:val="en-US"/>
        </w:rPr>
        <w:t xml:space="preserve"> </w:t>
      </w:r>
      <w:proofErr w:type="gramStart"/>
      <w:r w:rsidR="00FE6EB8">
        <w:rPr>
          <w:rFonts w:eastAsia="Yu Mincho"/>
          <w:lang w:val="en-US"/>
        </w:rPr>
        <w:t>So</w:t>
      </w:r>
      <w:proofErr w:type="gramEnd"/>
      <w:r w:rsidR="00FE6EB8">
        <w:rPr>
          <w:rFonts w:eastAsia="Yu Mincho"/>
          <w:lang w:val="en-US"/>
        </w:rPr>
        <w:t xml:space="preserve"> another alternative is to delete the following note in the WID:</w:t>
      </w:r>
    </w:p>
    <w:p w14:paraId="3E4F1A0E" w14:textId="7BC66EDE" w:rsidR="00FE6EB8" w:rsidRDefault="00FE6EB8" w:rsidP="00FE6EB8">
      <w:pPr>
        <w:numPr>
          <w:ilvl w:val="0"/>
          <w:numId w:val="28"/>
        </w:numPr>
        <w:overflowPunct w:val="0"/>
        <w:autoSpaceDE w:val="0"/>
        <w:autoSpaceDN w:val="0"/>
        <w:adjustRightInd w:val="0"/>
        <w:jc w:val="both"/>
        <w:rPr>
          <w:rFonts w:eastAsia="Yu Mincho"/>
          <w:lang w:val="en-US"/>
        </w:rPr>
      </w:pPr>
      <w:r>
        <w:rPr>
          <w:rFonts w:eastAsia="Yu Mincho"/>
          <w:lang w:val="en-US"/>
        </w:rPr>
        <w:t xml:space="preserve">Note: The maximum number of sub-codebooks for Type-2 HARQ-ACK codebook </w:t>
      </w:r>
      <w:proofErr w:type="gramStart"/>
      <w:r>
        <w:rPr>
          <w:rFonts w:eastAsia="Yu Mincho"/>
          <w:lang w:val="en-US"/>
        </w:rPr>
        <w:t>is not increased</w:t>
      </w:r>
      <w:proofErr w:type="gramEnd"/>
      <w:r>
        <w:rPr>
          <w:rFonts w:eastAsia="Yu Mincho"/>
          <w:lang w:val="en-US"/>
        </w:rPr>
        <w:t xml:space="preserve"> for Rel-19 multi-cell scheduling.</w:t>
      </w:r>
    </w:p>
    <w:p w14:paraId="1006731E" w14:textId="1F91486B" w:rsidR="00FE6EB8" w:rsidRPr="00FE6EB8" w:rsidRDefault="00FE6EB8" w:rsidP="00FE6EB8">
      <w:pPr>
        <w:numPr>
          <w:ilvl w:val="0"/>
          <w:numId w:val="28"/>
        </w:numPr>
        <w:overflowPunct w:val="0"/>
        <w:autoSpaceDE w:val="0"/>
        <w:autoSpaceDN w:val="0"/>
        <w:adjustRightInd w:val="0"/>
        <w:jc w:val="both"/>
        <w:rPr>
          <w:rFonts w:eastAsia="Yu Mincho"/>
          <w:lang w:val="en-US"/>
        </w:rPr>
      </w:pPr>
      <w:r>
        <w:rPr>
          <w:rFonts w:eastAsia="宋体" w:hint="eastAsia"/>
          <w:lang w:val="en-US" w:eastAsia="zh-CN"/>
        </w:rPr>
        <w:t>N</w:t>
      </w:r>
      <w:r w:rsidRPr="00FE6EB8">
        <w:rPr>
          <w:rFonts w:eastAsia="Yu Mincho"/>
          <w:lang w:val="en-US"/>
        </w:rPr>
        <w:t xml:space="preserve">ote: UE does not expect to </w:t>
      </w:r>
      <w:proofErr w:type="gramStart"/>
      <w:r w:rsidRPr="00FE6EB8">
        <w:rPr>
          <w:rFonts w:eastAsia="Yu Mincho"/>
          <w:lang w:val="en-US"/>
        </w:rPr>
        <w:t>be configured</w:t>
      </w:r>
      <w:proofErr w:type="gramEnd"/>
      <w:r w:rsidRPr="00FE6EB8">
        <w:rPr>
          <w:rFonts w:eastAsia="Yu Mincho"/>
          <w:lang w:val="en-US"/>
        </w:rPr>
        <w:t xml:space="preserve"> with both single-cell multi-PUSCH/PDSCH scheduling and multi-cell multi-PUSCH/PDSCH scheduling on the same or different cells within a same PUCCH group.</w:t>
      </w:r>
    </w:p>
    <w:p w14:paraId="3FF00ED1" w14:textId="573C8D79" w:rsidR="00C450BD" w:rsidRPr="00F319E4" w:rsidRDefault="00F319E4" w:rsidP="00186E26">
      <w:pPr>
        <w:jc w:val="both"/>
        <w:rPr>
          <w:rFonts w:eastAsia="宋体"/>
          <w:lang w:val="en-US" w:eastAsia="zh-CN"/>
        </w:rPr>
      </w:pPr>
      <w:r>
        <w:rPr>
          <w:rFonts w:eastAsia="宋体"/>
          <w:lang w:val="en-US" w:eastAsia="zh-CN"/>
        </w:rPr>
        <w:t xml:space="preserve">Otherwise, the above agreement </w:t>
      </w:r>
      <w:proofErr w:type="gramStart"/>
      <w:r>
        <w:rPr>
          <w:rFonts w:eastAsia="宋体"/>
          <w:lang w:val="en-US" w:eastAsia="zh-CN"/>
        </w:rPr>
        <w:t>cannot be used</w:t>
      </w:r>
      <w:proofErr w:type="gramEnd"/>
      <w:r>
        <w:rPr>
          <w:rFonts w:eastAsia="宋体"/>
          <w:lang w:val="en-US" w:eastAsia="zh-CN"/>
        </w:rPr>
        <w:t>.</w:t>
      </w:r>
      <w:r w:rsidR="00D321F9">
        <w:rPr>
          <w:rFonts w:eastAsia="宋体"/>
          <w:lang w:val="en-US" w:eastAsia="zh-CN"/>
        </w:rPr>
        <w:t xml:space="preserve"> F</w:t>
      </w:r>
      <w:r w:rsidR="00222EBA">
        <w:rPr>
          <w:rFonts w:eastAsia="宋体"/>
          <w:lang w:val="en-US" w:eastAsia="zh-CN"/>
        </w:rPr>
        <w:t xml:space="preserve">rom our perspective, we prefer to keep the WID and impose </w:t>
      </w:r>
      <w:r w:rsidR="00222EBA" w:rsidRPr="00F01D36">
        <w:rPr>
          <w:rFonts w:eastAsia="Yu Mincho"/>
          <w:lang w:val="en-US"/>
        </w:rPr>
        <w:t>some restrictions</w:t>
      </w:r>
      <w:r w:rsidR="00222EBA">
        <w:rPr>
          <w:rFonts w:eastAsia="Yu Mincho"/>
          <w:lang w:val="en-US"/>
        </w:rPr>
        <w:t xml:space="preserve"> that </w:t>
      </w:r>
      <w:r w:rsidR="00222EBA" w:rsidRPr="00F01D36">
        <w:rPr>
          <w:rFonts w:eastAsia="Yu Mincho"/>
          <w:lang w:val="en-US"/>
        </w:rPr>
        <w:t xml:space="preserve">DCI format 0_1/1_1 cannot use Rel-18 multi-PDSCH/PUSCH TDRA table though it </w:t>
      </w:r>
      <w:proofErr w:type="gramStart"/>
      <w:r w:rsidR="00222EBA" w:rsidRPr="00F01D36">
        <w:rPr>
          <w:rFonts w:eastAsia="Yu Mincho"/>
          <w:lang w:val="en-US"/>
        </w:rPr>
        <w:t>is c</w:t>
      </w:r>
      <w:r w:rsidR="00222EBA" w:rsidRPr="00B60F67">
        <w:rPr>
          <w:rFonts w:eastAsia="Yu Mincho"/>
          <w:lang w:val="en-US"/>
        </w:rPr>
        <w:t>onfigured</w:t>
      </w:r>
      <w:proofErr w:type="gramEnd"/>
      <w:r w:rsidR="00222EBA">
        <w:rPr>
          <w:rFonts w:eastAsia="Yu Mincho"/>
          <w:lang w:val="en-US"/>
        </w:rPr>
        <w:t>.</w:t>
      </w:r>
    </w:p>
    <w:p w14:paraId="7ACEC568" w14:textId="28F328AB" w:rsidR="00F319E4" w:rsidRDefault="00D321F9" w:rsidP="00D321F9">
      <w:pPr>
        <w:pStyle w:val="aff9"/>
        <w:numPr>
          <w:ilvl w:val="0"/>
          <w:numId w:val="29"/>
        </w:numPr>
        <w:ind w:leftChars="0"/>
        <w:jc w:val="both"/>
        <w:rPr>
          <w:rFonts w:eastAsia="宋体"/>
          <w:b/>
          <w:i/>
          <w:lang w:eastAsia="zh-CN"/>
        </w:rPr>
      </w:pPr>
      <w:r>
        <w:rPr>
          <w:rFonts w:eastAsia="宋体" w:hint="eastAsia"/>
          <w:b/>
          <w:i/>
          <w:lang w:eastAsia="zh-CN"/>
        </w:rPr>
        <w:t>C</w:t>
      </w:r>
      <w:r>
        <w:rPr>
          <w:rFonts w:eastAsia="宋体"/>
          <w:b/>
          <w:i/>
          <w:lang w:eastAsia="zh-CN"/>
        </w:rPr>
        <w:t xml:space="preserve">onsider following option to </w:t>
      </w:r>
      <w:r w:rsidRPr="00D321F9">
        <w:rPr>
          <w:rFonts w:eastAsia="宋体"/>
          <w:b/>
          <w:i/>
          <w:lang w:eastAsia="zh-CN"/>
        </w:rPr>
        <w:t>support multi-cell multi-PUSCH/PDSCH scheduling</w:t>
      </w:r>
    </w:p>
    <w:p w14:paraId="43F7F803" w14:textId="5C1DC7CF" w:rsidR="00B60F67" w:rsidRPr="00D321F9" w:rsidRDefault="00F01D36" w:rsidP="00D321F9">
      <w:pPr>
        <w:pStyle w:val="aff9"/>
        <w:numPr>
          <w:ilvl w:val="0"/>
          <w:numId w:val="40"/>
        </w:numPr>
        <w:ind w:leftChars="0"/>
        <w:jc w:val="both"/>
        <w:rPr>
          <w:rFonts w:eastAsia="宋体"/>
          <w:b/>
          <w:i/>
          <w:lang w:eastAsia="zh-CN"/>
        </w:rPr>
      </w:pPr>
      <w:r w:rsidRPr="00D321F9">
        <w:rPr>
          <w:rFonts w:eastAsia="Times New Roman"/>
          <w:b/>
          <w:i/>
          <w:lang w:eastAsia="ja-JP"/>
        </w:rPr>
        <w:t xml:space="preserve">Rel-18 multi-PDSCH/PUSCH TDRA table </w:t>
      </w:r>
      <w:proofErr w:type="gramStart"/>
      <w:r w:rsidR="00ED24DF" w:rsidRPr="00D321F9">
        <w:rPr>
          <w:rFonts w:eastAsia="Times New Roman"/>
          <w:b/>
          <w:i/>
          <w:lang w:eastAsia="ja-JP"/>
        </w:rPr>
        <w:t>is not applied</w:t>
      </w:r>
      <w:proofErr w:type="gramEnd"/>
      <w:r w:rsidR="00ED24DF" w:rsidRPr="00D321F9">
        <w:rPr>
          <w:rFonts w:eastAsia="Times New Roman"/>
          <w:b/>
          <w:i/>
          <w:lang w:eastAsia="ja-JP"/>
        </w:rPr>
        <w:t xml:space="preserve"> to DCI format 0_1/1_1</w:t>
      </w:r>
      <w:r w:rsidR="006B5181">
        <w:rPr>
          <w:rFonts w:eastAsia="Times New Roman"/>
          <w:b/>
          <w:i/>
          <w:lang w:eastAsia="ja-JP"/>
        </w:rPr>
        <w:t xml:space="preserve"> </w:t>
      </w:r>
      <w:r w:rsidRPr="00D321F9">
        <w:rPr>
          <w:rFonts w:eastAsia="Times New Roman"/>
          <w:b/>
          <w:i/>
          <w:lang w:eastAsia="ja-JP"/>
        </w:rPr>
        <w:t xml:space="preserve">when </w:t>
      </w:r>
      <w:r w:rsidR="00610EF8">
        <w:rPr>
          <w:rFonts w:eastAsia="Times New Roman"/>
          <w:b/>
          <w:i/>
          <w:lang w:eastAsia="ja-JP"/>
        </w:rPr>
        <w:t>DCI format 0_3/1_3 is</w:t>
      </w:r>
      <w:r w:rsidRPr="00D321F9">
        <w:rPr>
          <w:rFonts w:eastAsia="Times New Roman"/>
          <w:b/>
          <w:i/>
          <w:lang w:eastAsia="ja-JP"/>
        </w:rPr>
        <w:t xml:space="preserve"> configured.</w:t>
      </w:r>
    </w:p>
    <w:p w14:paraId="57D6814C" w14:textId="70C40641" w:rsidR="003D3714" w:rsidRDefault="003D3714" w:rsidP="00186E26">
      <w:pPr>
        <w:pStyle w:val="3"/>
        <w:jc w:val="both"/>
        <w:rPr>
          <w:rFonts w:eastAsia="Yu Mincho"/>
          <w:lang w:val="en-US"/>
        </w:rPr>
      </w:pPr>
      <w:r>
        <w:rPr>
          <w:rFonts w:eastAsia="Yu Mincho"/>
          <w:lang w:val="en-US"/>
        </w:rPr>
        <w:t>Maximum number of PUSCHs/PDSCHs per scheduled cell</w:t>
      </w:r>
    </w:p>
    <w:p w14:paraId="346CE65B" w14:textId="23626346" w:rsidR="00324E4C" w:rsidRDefault="00D4623A" w:rsidP="009D0447">
      <w:pPr>
        <w:jc w:val="both"/>
        <w:rPr>
          <w:rFonts w:eastAsia="Yu Mincho"/>
          <w:lang w:val="en-US"/>
        </w:rPr>
      </w:pPr>
      <w:r>
        <w:rPr>
          <w:lang w:val="en-US" w:eastAsia="ja-JP"/>
        </w:rPr>
        <w:t xml:space="preserve">In WID, </w:t>
      </w:r>
      <w:r w:rsidR="00C16F94">
        <w:rPr>
          <w:rFonts w:eastAsia="Yu Mincho"/>
          <w:lang w:val="en-US"/>
        </w:rPr>
        <w:t>maximum number of PUSCHs/PDSCHs per scheduled cell is</w:t>
      </w:r>
      <w:r w:rsidR="00FD28A3">
        <w:rPr>
          <w:rFonts w:eastAsia="Yu Mincho"/>
          <w:lang w:val="en-US"/>
        </w:rPr>
        <w:t xml:space="preserve"> limited in</w:t>
      </w:r>
      <w:r w:rsidR="00C16F94">
        <w:rPr>
          <w:rFonts w:eastAsia="Yu Mincho"/>
          <w:lang w:val="en-US"/>
        </w:rPr>
        <w:t xml:space="preserve"> [</w:t>
      </w:r>
      <w:proofErr w:type="gramStart"/>
      <w:r w:rsidR="00C16F94">
        <w:rPr>
          <w:rFonts w:eastAsia="Yu Mincho"/>
          <w:lang w:val="en-US"/>
        </w:rPr>
        <w:t>4</w:t>
      </w:r>
      <w:proofErr w:type="gramEnd"/>
      <w:r w:rsidR="00C16F94">
        <w:rPr>
          <w:rFonts w:eastAsia="Yu Mincho"/>
          <w:lang w:val="en-US"/>
        </w:rPr>
        <w:t xml:space="preserve"> or 8]</w:t>
      </w:r>
      <w:r w:rsidR="00FD28A3">
        <w:rPr>
          <w:rFonts w:eastAsia="Yu Mincho"/>
          <w:lang w:val="en-US"/>
        </w:rPr>
        <w:t xml:space="preserve">. </w:t>
      </w:r>
      <w:r w:rsidR="009D0447">
        <w:rPr>
          <w:rFonts w:eastAsia="Yu Mincho"/>
          <w:lang w:val="en-US"/>
        </w:rPr>
        <w:t xml:space="preserve">In last </w:t>
      </w:r>
      <w:proofErr w:type="gramStart"/>
      <w:r w:rsidR="009D0447">
        <w:rPr>
          <w:rFonts w:eastAsia="Yu Mincho"/>
          <w:lang w:val="en-US"/>
        </w:rPr>
        <w:t>meeting ,it</w:t>
      </w:r>
      <w:proofErr w:type="gramEnd"/>
      <w:r w:rsidR="009D0447">
        <w:rPr>
          <w:rFonts w:eastAsia="Yu Mincho"/>
          <w:lang w:val="en-US"/>
        </w:rPr>
        <w:t xml:space="preserve"> was agreed that </w:t>
      </w:r>
      <w:r w:rsidR="009D0447" w:rsidRPr="009D0447">
        <w:rPr>
          <w:rFonts w:eastAsia="Yu Mincho"/>
          <w:lang w:val="en-US"/>
        </w:rPr>
        <w:t>the maximum number of PUSCHs/PDSCHs for a scheduled cell by a DCI format 0_3/1_3 is 8</w:t>
      </w:r>
      <w:r w:rsidR="009D0447">
        <w:rPr>
          <w:rFonts w:eastAsia="Yu Mincho"/>
          <w:lang w:val="en-US"/>
        </w:rPr>
        <w:t xml:space="preserve"> from specification perspective. </w:t>
      </w:r>
      <w:r w:rsidR="009D0447" w:rsidRPr="009D0447">
        <w:rPr>
          <w:rFonts w:eastAsia="Yu Mincho"/>
          <w:lang w:val="en-US"/>
        </w:rPr>
        <w:t>T</w:t>
      </w:r>
      <w:r w:rsidR="00F6143C" w:rsidRPr="009D0447">
        <w:rPr>
          <w:rFonts w:eastAsia="Yu Mincho"/>
          <w:lang w:val="en-US"/>
        </w:rPr>
        <w:t xml:space="preserve">he </w:t>
      </w:r>
      <w:r w:rsidR="00FE5080" w:rsidRPr="009D0447">
        <w:rPr>
          <w:rFonts w:eastAsia="Yu Mincho"/>
          <w:lang w:val="en-US"/>
        </w:rPr>
        <w:t xml:space="preserve">total payload of DCI format 0_3/1_3 </w:t>
      </w:r>
      <w:r w:rsidR="009D0447">
        <w:rPr>
          <w:rFonts w:eastAsia="Yu Mincho"/>
          <w:lang w:val="en-US"/>
        </w:rPr>
        <w:t>is</w:t>
      </w:r>
      <w:r w:rsidR="00FE5080" w:rsidRPr="009D0447">
        <w:rPr>
          <w:rFonts w:eastAsia="Yu Mincho"/>
          <w:lang w:val="en-US"/>
        </w:rPr>
        <w:t xml:space="preserve"> less than 140 bits</w:t>
      </w:r>
      <w:r w:rsidR="009D0447">
        <w:rPr>
          <w:rFonts w:eastAsia="Yu Mincho"/>
          <w:lang w:val="en-US"/>
        </w:rPr>
        <w:t xml:space="preserve"> in </w:t>
      </w:r>
      <w:r w:rsidR="009D0447" w:rsidRPr="0083670A">
        <w:rPr>
          <w:rFonts w:ascii="Times" w:eastAsia="Malgun Gothic" w:hAnsi="Times"/>
          <w:bCs/>
        </w:rPr>
        <w:t>Rel-19</w:t>
      </w:r>
      <w:r w:rsidR="00FE5080" w:rsidRPr="009D0447">
        <w:rPr>
          <w:rFonts w:eastAsia="Yu Mincho"/>
          <w:lang w:val="en-US"/>
        </w:rPr>
        <w:t xml:space="preserve">. </w:t>
      </w:r>
    </w:p>
    <w:p w14:paraId="4A5E924D" w14:textId="005E7B6E" w:rsidR="0083670A" w:rsidRPr="0083670A" w:rsidRDefault="0083670A" w:rsidP="0083670A">
      <w:pPr>
        <w:jc w:val="both"/>
        <w:rPr>
          <w:rFonts w:eastAsia="Yu Mincho"/>
          <w:lang w:val="en-US"/>
        </w:rPr>
      </w:pPr>
    </w:p>
    <w:tbl>
      <w:tblPr>
        <w:tblStyle w:val="aff"/>
        <w:tblW w:w="0" w:type="auto"/>
        <w:tblLook w:val="04A0" w:firstRow="1" w:lastRow="0" w:firstColumn="1" w:lastColumn="0" w:noHBand="0" w:noVBand="1"/>
      </w:tblPr>
      <w:tblGrid>
        <w:gridCol w:w="9630"/>
      </w:tblGrid>
      <w:tr w:rsidR="0083670A" w14:paraId="3449274E" w14:textId="77777777" w:rsidTr="00DF4E6A">
        <w:tc>
          <w:tcPr>
            <w:tcW w:w="9630" w:type="dxa"/>
          </w:tcPr>
          <w:p w14:paraId="4F13DBAE" w14:textId="77777777" w:rsidR="0083670A" w:rsidRPr="0083670A" w:rsidRDefault="0083670A" w:rsidP="0083670A">
            <w:pPr>
              <w:spacing w:after="0"/>
              <w:rPr>
                <w:rFonts w:ascii="Times" w:eastAsia="等线" w:hAnsi="Times"/>
                <w:szCs w:val="24"/>
                <w:highlight w:val="green"/>
                <w:lang w:eastAsia="zh-CN"/>
              </w:rPr>
            </w:pPr>
            <w:r w:rsidRPr="0083670A">
              <w:rPr>
                <w:rFonts w:ascii="Times" w:eastAsia="等线" w:hAnsi="Times" w:hint="eastAsia"/>
                <w:szCs w:val="24"/>
                <w:highlight w:val="green"/>
                <w:lang w:eastAsia="zh-CN"/>
              </w:rPr>
              <w:t>Agreement</w:t>
            </w:r>
          </w:p>
          <w:p w14:paraId="47DF8B43" w14:textId="77777777" w:rsidR="0083670A" w:rsidRPr="0083670A" w:rsidRDefault="0083670A" w:rsidP="0083670A">
            <w:pPr>
              <w:numPr>
                <w:ilvl w:val="0"/>
                <w:numId w:val="27"/>
              </w:numPr>
              <w:snapToGrid w:val="0"/>
              <w:spacing w:after="60"/>
              <w:contextualSpacing/>
              <w:rPr>
                <w:rFonts w:ascii="Times" w:eastAsia="Malgun Gothic" w:hAnsi="Times"/>
                <w:bCs/>
              </w:rPr>
            </w:pPr>
            <w:r w:rsidRPr="0083670A">
              <w:rPr>
                <w:rFonts w:ascii="Times" w:eastAsia="等线" w:hAnsi="Times" w:hint="eastAsia"/>
                <w:bCs/>
                <w:lang w:eastAsia="x-none"/>
              </w:rPr>
              <w:t>Specification supports t</w:t>
            </w:r>
            <w:r w:rsidRPr="0083670A">
              <w:rPr>
                <w:rFonts w:ascii="Times" w:eastAsia="Malgun Gothic" w:hAnsi="Times"/>
                <w:bCs/>
              </w:rPr>
              <w:t xml:space="preserve">he maximum number of PUSCHs/PDSCHs </w:t>
            </w:r>
            <w:r w:rsidRPr="0083670A">
              <w:rPr>
                <w:rFonts w:ascii="Times" w:eastAsia="等线" w:hAnsi="Times" w:hint="eastAsia"/>
                <w:bCs/>
                <w:lang w:eastAsia="x-none"/>
              </w:rPr>
              <w:t>for a</w:t>
            </w:r>
            <w:r w:rsidRPr="0083670A">
              <w:rPr>
                <w:rFonts w:ascii="Times" w:eastAsia="Malgun Gothic" w:hAnsi="Times"/>
                <w:bCs/>
              </w:rPr>
              <w:t xml:space="preserve"> scheduled cell by a DCI format 0_3/1_3 is </w:t>
            </w:r>
            <w:proofErr w:type="gramStart"/>
            <w:r w:rsidRPr="0083670A">
              <w:rPr>
                <w:rFonts w:ascii="Times" w:eastAsia="Malgun Gothic" w:hAnsi="Times"/>
                <w:bCs/>
              </w:rPr>
              <w:t>8</w:t>
            </w:r>
            <w:proofErr w:type="gramEnd"/>
            <w:r w:rsidRPr="0083670A">
              <w:rPr>
                <w:rFonts w:ascii="Times" w:eastAsia="Malgun Gothic" w:hAnsi="Times"/>
                <w:bCs/>
              </w:rPr>
              <w:t>.</w:t>
            </w:r>
          </w:p>
          <w:p w14:paraId="291F63EC" w14:textId="348A16B5" w:rsidR="0083670A" w:rsidRPr="0083670A" w:rsidRDefault="0083670A" w:rsidP="0083670A">
            <w:pPr>
              <w:numPr>
                <w:ilvl w:val="0"/>
                <w:numId w:val="27"/>
              </w:numPr>
              <w:snapToGrid w:val="0"/>
              <w:spacing w:after="60"/>
              <w:contextualSpacing/>
              <w:rPr>
                <w:rFonts w:ascii="Times" w:eastAsia="Malgun Gothic" w:hAnsi="Times"/>
                <w:bCs/>
              </w:rPr>
            </w:pPr>
            <w:r w:rsidRPr="0083670A">
              <w:rPr>
                <w:rFonts w:ascii="Times" w:eastAsia="Malgun Gothic" w:hAnsi="Times"/>
                <w:bCs/>
              </w:rPr>
              <w:t xml:space="preserve">Payload size of a DCI format 0_3/1_3 exceeding 140 </w:t>
            </w:r>
            <w:proofErr w:type="gramStart"/>
            <w:r w:rsidRPr="0083670A">
              <w:rPr>
                <w:rFonts w:ascii="Times" w:eastAsia="Malgun Gothic" w:hAnsi="Times"/>
                <w:bCs/>
              </w:rPr>
              <w:t>is not supported</w:t>
            </w:r>
            <w:proofErr w:type="gramEnd"/>
            <w:r w:rsidRPr="0083670A">
              <w:rPr>
                <w:rFonts w:ascii="Times" w:eastAsia="Malgun Gothic" w:hAnsi="Times"/>
                <w:bCs/>
              </w:rPr>
              <w:t xml:space="preserve"> in Rel-19.</w:t>
            </w:r>
          </w:p>
        </w:tc>
      </w:tr>
    </w:tbl>
    <w:p w14:paraId="25AD22D5" w14:textId="08D9EF4B" w:rsidR="0083670A" w:rsidRDefault="0083670A" w:rsidP="00186E26">
      <w:pPr>
        <w:jc w:val="both"/>
        <w:rPr>
          <w:bCs/>
          <w:lang w:eastAsia="ja-JP"/>
        </w:rPr>
      </w:pPr>
    </w:p>
    <w:p w14:paraId="77B9DEE2" w14:textId="7ADC1A2C" w:rsidR="00256999" w:rsidRDefault="00256999" w:rsidP="000D0714">
      <w:pPr>
        <w:pStyle w:val="ListParagraph1"/>
        <w:widowControl/>
        <w:spacing w:after="120"/>
        <w:ind w:firstLineChars="0" w:firstLine="0"/>
        <w:rPr>
          <w:rFonts w:ascii="Times" w:eastAsia="Malgun Gothic" w:hAnsi="Times"/>
          <w:bCs/>
          <w:kern w:val="0"/>
          <w:sz w:val="20"/>
          <w:szCs w:val="20"/>
          <w:lang w:val="en-GB" w:eastAsia="en-US"/>
        </w:rPr>
      </w:pPr>
      <w:r>
        <w:rPr>
          <w:rFonts w:ascii="Times" w:eastAsia="Malgun Gothic" w:hAnsi="Times"/>
          <w:bCs/>
          <w:kern w:val="0"/>
          <w:sz w:val="20"/>
          <w:szCs w:val="20"/>
          <w:lang w:val="en-GB" w:eastAsia="en-US"/>
        </w:rPr>
        <w:t>In RAN1#119</w:t>
      </w:r>
      <w:r w:rsidR="00EE0640">
        <w:rPr>
          <w:rFonts w:ascii="Times" w:eastAsia="Malgun Gothic" w:hAnsi="Times"/>
          <w:bCs/>
          <w:kern w:val="0"/>
          <w:sz w:val="20"/>
          <w:szCs w:val="20"/>
          <w:lang w:val="en-GB" w:eastAsia="en-US"/>
        </w:rPr>
        <w:t xml:space="preserve">, it was discussed whether to confine the </w:t>
      </w:r>
      <w:r w:rsidRPr="00256999">
        <w:rPr>
          <w:rFonts w:ascii="Times" w:eastAsia="Malgun Gothic" w:hAnsi="Times"/>
          <w:bCs/>
          <w:kern w:val="0"/>
          <w:sz w:val="20"/>
          <w:szCs w:val="20"/>
          <w:lang w:val="en-GB" w:eastAsia="en-US"/>
        </w:rPr>
        <w:t xml:space="preserve">maximum number of co-scheduled PUSCHs/PDSCHs </w:t>
      </w:r>
      <w:r w:rsidRPr="00256999">
        <w:rPr>
          <w:rFonts w:ascii="Times" w:eastAsia="Malgun Gothic" w:hAnsi="Times" w:hint="eastAsia"/>
          <w:bCs/>
          <w:kern w:val="0"/>
          <w:sz w:val="20"/>
          <w:szCs w:val="20"/>
          <w:lang w:val="en-GB" w:eastAsia="en-US"/>
        </w:rPr>
        <w:t>by a</w:t>
      </w:r>
      <w:r w:rsidRPr="00256999">
        <w:rPr>
          <w:rFonts w:ascii="Times" w:eastAsia="Malgun Gothic" w:hAnsi="Times"/>
          <w:bCs/>
          <w:kern w:val="0"/>
          <w:sz w:val="20"/>
          <w:szCs w:val="20"/>
          <w:lang w:val="en-GB" w:eastAsia="en-US"/>
        </w:rPr>
        <w:t xml:space="preserve"> </w:t>
      </w:r>
      <w:r w:rsidRPr="00256999">
        <w:rPr>
          <w:rFonts w:ascii="Times" w:eastAsia="Malgun Gothic" w:hAnsi="Times" w:hint="eastAsia"/>
          <w:bCs/>
          <w:kern w:val="0"/>
          <w:sz w:val="20"/>
          <w:szCs w:val="20"/>
          <w:lang w:val="en-GB" w:eastAsia="en-US"/>
        </w:rPr>
        <w:t>DCI</w:t>
      </w:r>
      <w:r w:rsidR="00EE0640">
        <w:rPr>
          <w:rFonts w:ascii="Times" w:eastAsia="Malgun Gothic" w:hAnsi="Times"/>
          <w:bCs/>
          <w:kern w:val="0"/>
          <w:sz w:val="20"/>
          <w:szCs w:val="20"/>
          <w:lang w:val="en-GB" w:eastAsia="en-US"/>
        </w:rPr>
        <w:t xml:space="preserve"> </w:t>
      </w:r>
      <w:r w:rsidR="00EE0640" w:rsidRPr="00EE0640">
        <w:rPr>
          <w:rFonts w:ascii="Times" w:eastAsia="Malgun Gothic" w:hAnsi="Times"/>
          <w:bCs/>
          <w:kern w:val="0"/>
          <w:sz w:val="20"/>
          <w:szCs w:val="20"/>
          <w:lang w:val="en-GB" w:eastAsia="en-US"/>
        </w:rPr>
        <w:t>format 0_3/1_3</w:t>
      </w:r>
      <w:r w:rsidR="00EE0640" w:rsidRPr="000D0714">
        <w:rPr>
          <w:rFonts w:ascii="Times" w:eastAsia="Malgun Gothic" w:hAnsi="Times"/>
          <w:bCs/>
          <w:kern w:val="0"/>
          <w:sz w:val="20"/>
          <w:szCs w:val="20"/>
          <w:lang w:val="en-GB" w:eastAsia="en-US"/>
        </w:rPr>
        <w:t>.</w:t>
      </w:r>
      <w:r w:rsidR="000D0714" w:rsidRPr="000D0714">
        <w:rPr>
          <w:rFonts w:ascii="Times" w:eastAsia="Malgun Gothic" w:hAnsi="Times"/>
          <w:bCs/>
          <w:kern w:val="0"/>
          <w:sz w:val="20"/>
          <w:szCs w:val="20"/>
          <w:lang w:val="en-GB" w:eastAsia="en-US"/>
        </w:rPr>
        <w:t xml:space="preserve"> Due to DCI payload size limitation</w:t>
      </w:r>
      <w:r w:rsidR="000D0714">
        <w:rPr>
          <w:rFonts w:ascii="Times" w:eastAsia="Malgun Gothic" w:hAnsi="Times"/>
          <w:bCs/>
          <w:kern w:val="0"/>
          <w:sz w:val="20"/>
          <w:szCs w:val="20"/>
          <w:lang w:val="en-GB" w:eastAsia="en-US"/>
        </w:rPr>
        <w:t xml:space="preserve">, it is impossible to schedule </w:t>
      </w:r>
      <w:r w:rsidR="000D0714" w:rsidRPr="000D0714">
        <w:rPr>
          <w:rFonts w:ascii="Times" w:eastAsia="Malgun Gothic" w:hAnsi="Times"/>
          <w:bCs/>
          <w:kern w:val="0"/>
          <w:sz w:val="20"/>
          <w:szCs w:val="20"/>
          <w:lang w:val="en-GB" w:eastAsia="en-US"/>
        </w:rPr>
        <w:t>maximum number of cells with maximum number of schedulable PUSCHs/PDSCHs per scheduled cell.</w:t>
      </w:r>
      <w:r w:rsidR="009B222D">
        <w:rPr>
          <w:rFonts w:ascii="Times" w:eastAsia="Malgun Gothic" w:hAnsi="Times"/>
          <w:bCs/>
          <w:kern w:val="0"/>
          <w:sz w:val="20"/>
          <w:szCs w:val="20"/>
          <w:lang w:val="en-GB" w:eastAsia="en-US"/>
        </w:rPr>
        <w:t xml:space="preserve"> </w:t>
      </w:r>
      <w:proofErr w:type="gramStart"/>
      <w:r w:rsidR="00032CCE">
        <w:rPr>
          <w:rFonts w:ascii="Times" w:eastAsia="Malgun Gothic" w:hAnsi="Times"/>
          <w:bCs/>
          <w:kern w:val="0"/>
          <w:sz w:val="20"/>
          <w:szCs w:val="20"/>
          <w:lang w:val="en-GB" w:eastAsia="en-US"/>
        </w:rPr>
        <w:t>So</w:t>
      </w:r>
      <w:proofErr w:type="gramEnd"/>
      <w:r w:rsidR="00032CCE">
        <w:rPr>
          <w:rFonts w:ascii="Times" w:eastAsia="Malgun Gothic" w:hAnsi="Times"/>
          <w:bCs/>
          <w:kern w:val="0"/>
          <w:sz w:val="20"/>
          <w:szCs w:val="20"/>
          <w:lang w:val="en-GB" w:eastAsia="en-US"/>
        </w:rPr>
        <w:t xml:space="preserve"> some companies would like to</w:t>
      </w:r>
      <w:r w:rsidR="009B222D" w:rsidRPr="009B222D">
        <w:rPr>
          <w:rFonts w:ascii="Times" w:eastAsia="Malgun Gothic" w:hAnsi="Times"/>
          <w:bCs/>
          <w:kern w:val="0"/>
          <w:sz w:val="20"/>
          <w:szCs w:val="20"/>
          <w:lang w:val="en-GB" w:eastAsia="en-US"/>
        </w:rPr>
        <w:t xml:space="preserve"> </w:t>
      </w:r>
      <w:r w:rsidR="00FE17A5">
        <w:rPr>
          <w:rFonts w:ascii="Times" w:eastAsia="Malgun Gothic" w:hAnsi="Times"/>
          <w:bCs/>
          <w:kern w:val="0"/>
          <w:sz w:val="20"/>
          <w:szCs w:val="20"/>
          <w:lang w:val="en-GB" w:eastAsia="en-US"/>
        </w:rPr>
        <w:t>introduce UE capability to indicate</w:t>
      </w:r>
      <w:r w:rsidR="009B222D" w:rsidRPr="009B222D">
        <w:rPr>
          <w:rFonts w:ascii="Times" w:eastAsia="Malgun Gothic" w:hAnsi="Times"/>
          <w:bCs/>
          <w:kern w:val="0"/>
          <w:sz w:val="20"/>
          <w:szCs w:val="20"/>
          <w:lang w:val="en-GB" w:eastAsia="en-US"/>
        </w:rPr>
        <w:t xml:space="preserve"> the maximum number of schedulable PUSCHs/PDSCHs by a DCI format 0_3/1_3.</w:t>
      </w:r>
      <w:r w:rsidR="00032CCE">
        <w:rPr>
          <w:rFonts w:ascii="Times" w:eastAsia="Malgun Gothic" w:hAnsi="Times"/>
          <w:bCs/>
          <w:kern w:val="0"/>
          <w:sz w:val="20"/>
          <w:szCs w:val="20"/>
          <w:lang w:val="en-GB" w:eastAsia="en-US"/>
        </w:rPr>
        <w:t xml:space="preserve"> However, </w:t>
      </w:r>
      <w:r w:rsidR="00900468" w:rsidRPr="00900468">
        <w:rPr>
          <w:rFonts w:ascii="Times" w:eastAsia="Malgun Gothic" w:hAnsi="Times"/>
          <w:bCs/>
          <w:kern w:val="0"/>
          <w:sz w:val="20"/>
          <w:szCs w:val="20"/>
          <w:lang w:val="en-GB" w:eastAsia="en-US"/>
        </w:rPr>
        <w:t xml:space="preserve">there is no capability on maximum number of schedulable PUSCHs/PDSCHs </w:t>
      </w:r>
      <w:r w:rsidR="00FE17A5" w:rsidRPr="00900468">
        <w:rPr>
          <w:rFonts w:ascii="Times" w:eastAsia="Malgun Gothic" w:hAnsi="Times"/>
          <w:bCs/>
          <w:kern w:val="0"/>
          <w:sz w:val="20"/>
          <w:szCs w:val="20"/>
          <w:lang w:val="en-GB" w:eastAsia="en-US"/>
        </w:rPr>
        <w:t>in R17 single-ce</w:t>
      </w:r>
      <w:r w:rsidR="00900468">
        <w:rPr>
          <w:rFonts w:ascii="Times" w:eastAsia="Malgun Gothic" w:hAnsi="Times"/>
          <w:bCs/>
          <w:kern w:val="0"/>
          <w:sz w:val="20"/>
          <w:szCs w:val="20"/>
          <w:lang w:val="en-GB" w:eastAsia="en-US"/>
        </w:rPr>
        <w:t>ll multi-PUSCH/PDSCH scheduling.</w:t>
      </w:r>
      <w:r w:rsidR="00FD5785">
        <w:rPr>
          <w:rFonts w:ascii="Times" w:eastAsia="Malgun Gothic" w:hAnsi="Times"/>
          <w:bCs/>
          <w:kern w:val="0"/>
          <w:sz w:val="20"/>
          <w:szCs w:val="20"/>
          <w:lang w:val="en-GB" w:eastAsia="en-US"/>
        </w:rPr>
        <w:t xml:space="preserve"> </w:t>
      </w:r>
      <w:proofErr w:type="gramStart"/>
      <w:r w:rsidR="00223937">
        <w:rPr>
          <w:rFonts w:ascii="Times" w:eastAsia="Malgun Gothic" w:hAnsi="Times"/>
          <w:bCs/>
          <w:kern w:val="0"/>
          <w:sz w:val="20"/>
          <w:szCs w:val="20"/>
          <w:lang w:val="en-GB" w:eastAsia="en-US"/>
        </w:rPr>
        <w:t>So</w:t>
      </w:r>
      <w:proofErr w:type="gramEnd"/>
      <w:r w:rsidR="00223937">
        <w:rPr>
          <w:rFonts w:ascii="Times" w:eastAsia="Malgun Gothic" w:hAnsi="Times"/>
          <w:bCs/>
          <w:kern w:val="0"/>
          <w:sz w:val="20"/>
          <w:szCs w:val="20"/>
          <w:lang w:val="en-GB" w:eastAsia="en-US"/>
        </w:rPr>
        <w:t xml:space="preserve"> whether </w:t>
      </w:r>
      <w:r w:rsidR="00FD5785" w:rsidRPr="00900468">
        <w:rPr>
          <w:rFonts w:ascii="Times" w:eastAsia="Malgun Gothic" w:hAnsi="Times"/>
          <w:bCs/>
          <w:kern w:val="0"/>
          <w:sz w:val="20"/>
          <w:szCs w:val="20"/>
          <w:lang w:val="en-GB" w:eastAsia="en-US"/>
        </w:rPr>
        <w:t>to introduce such capability</w:t>
      </w:r>
      <w:r w:rsidR="00FD5785">
        <w:rPr>
          <w:rFonts w:ascii="Times" w:eastAsia="Malgun Gothic" w:hAnsi="Times"/>
          <w:bCs/>
          <w:kern w:val="0"/>
          <w:sz w:val="20"/>
          <w:szCs w:val="20"/>
          <w:lang w:val="en-GB" w:eastAsia="en-US"/>
        </w:rPr>
        <w:t xml:space="preserve"> in R19 multi-cell multi PDSCH/PUSCH scheduling</w:t>
      </w:r>
      <w:r w:rsidR="00223937">
        <w:rPr>
          <w:rFonts w:ascii="Times" w:eastAsia="Malgun Gothic" w:hAnsi="Times"/>
          <w:bCs/>
          <w:kern w:val="0"/>
          <w:sz w:val="20"/>
          <w:szCs w:val="20"/>
          <w:lang w:val="en-GB" w:eastAsia="en-US"/>
        </w:rPr>
        <w:t xml:space="preserve"> needs further discussion.</w:t>
      </w:r>
    </w:p>
    <w:p w14:paraId="206DA982" w14:textId="77777777" w:rsidR="00223937" w:rsidRPr="00256999" w:rsidRDefault="00223937" w:rsidP="000D0714">
      <w:pPr>
        <w:pStyle w:val="ListParagraph1"/>
        <w:widowControl/>
        <w:spacing w:after="120"/>
        <w:ind w:firstLineChars="0" w:firstLine="0"/>
        <w:rPr>
          <w:rFonts w:ascii="Times" w:eastAsia="Malgun Gothic" w:hAnsi="Times"/>
          <w:bCs/>
          <w:kern w:val="0"/>
          <w:sz w:val="20"/>
          <w:szCs w:val="20"/>
          <w:lang w:val="en-GB" w:eastAsia="en-US"/>
        </w:rPr>
      </w:pPr>
    </w:p>
    <w:p w14:paraId="56220C79" w14:textId="5B96BFA2" w:rsidR="006C3C55" w:rsidRPr="008D7553" w:rsidRDefault="00223937" w:rsidP="00223937">
      <w:pPr>
        <w:pStyle w:val="aff9"/>
        <w:numPr>
          <w:ilvl w:val="0"/>
          <w:numId w:val="29"/>
        </w:numPr>
        <w:ind w:leftChars="0"/>
        <w:jc w:val="both"/>
        <w:rPr>
          <w:rFonts w:eastAsia="Times New Roman"/>
          <w:b/>
          <w:i/>
          <w:lang w:eastAsia="ja-JP"/>
        </w:rPr>
      </w:pPr>
      <w:bookmarkStart w:id="59" w:name="OLE_LINK6"/>
      <w:bookmarkStart w:id="60" w:name="OLE_LINK7"/>
      <w:r w:rsidRPr="00223937">
        <w:rPr>
          <w:rFonts w:eastAsia="Times New Roman"/>
          <w:b/>
          <w:i/>
          <w:lang w:eastAsia="ja-JP"/>
        </w:rPr>
        <w:lastRenderedPageBreak/>
        <w:t>Whether</w:t>
      </w:r>
      <w:r w:rsidR="00EE01FF">
        <w:rPr>
          <w:rFonts w:eastAsia="Times New Roman"/>
          <w:b/>
          <w:i/>
          <w:lang w:eastAsia="ja-JP"/>
        </w:rPr>
        <w:t xml:space="preserve"> </w:t>
      </w:r>
      <w:r w:rsidR="00C05D9B">
        <w:rPr>
          <w:rFonts w:eastAsia="Times New Roman"/>
          <w:b/>
          <w:i/>
          <w:lang w:eastAsia="ja-JP"/>
        </w:rPr>
        <w:t xml:space="preserve">to </w:t>
      </w:r>
      <w:r w:rsidR="00EE01FF">
        <w:rPr>
          <w:rFonts w:eastAsia="Times New Roman"/>
          <w:b/>
          <w:i/>
          <w:lang w:eastAsia="ja-JP"/>
        </w:rPr>
        <w:t>introduce t</w:t>
      </w:r>
      <w:r w:rsidR="006478FC" w:rsidRPr="006478FC">
        <w:rPr>
          <w:rFonts w:eastAsia="Times New Roman"/>
          <w:b/>
          <w:i/>
          <w:lang w:eastAsia="ja-JP"/>
        </w:rPr>
        <w:t xml:space="preserve">he capability on maximum number of schedulable PUSCHs/PDSCHs </w:t>
      </w:r>
      <w:r w:rsidR="006478FC" w:rsidRPr="006478FC">
        <w:rPr>
          <w:rFonts w:eastAsia="Times New Roman" w:hint="eastAsia"/>
          <w:b/>
          <w:i/>
          <w:lang w:eastAsia="ja-JP"/>
        </w:rPr>
        <w:t>by a</w:t>
      </w:r>
      <w:r w:rsidR="006478FC" w:rsidRPr="006478FC">
        <w:rPr>
          <w:rFonts w:eastAsia="Times New Roman"/>
          <w:b/>
          <w:i/>
          <w:lang w:eastAsia="ja-JP"/>
        </w:rPr>
        <w:t xml:space="preserve"> </w:t>
      </w:r>
      <w:r w:rsidR="006478FC" w:rsidRPr="006478FC">
        <w:rPr>
          <w:rFonts w:eastAsia="Times New Roman" w:hint="eastAsia"/>
          <w:b/>
          <w:i/>
          <w:lang w:eastAsia="ja-JP"/>
        </w:rPr>
        <w:t>DCI</w:t>
      </w:r>
      <w:r w:rsidR="006478FC" w:rsidRPr="006478FC">
        <w:rPr>
          <w:rFonts w:eastAsia="Times New Roman"/>
          <w:b/>
          <w:i/>
          <w:lang w:eastAsia="ja-JP"/>
        </w:rPr>
        <w:t xml:space="preserve"> </w:t>
      </w:r>
      <w:proofErr w:type="gramStart"/>
      <w:r w:rsidR="006478FC" w:rsidRPr="006478FC">
        <w:rPr>
          <w:rFonts w:eastAsia="Times New Roman"/>
          <w:b/>
          <w:i/>
          <w:lang w:eastAsia="ja-JP"/>
        </w:rPr>
        <w:t>format</w:t>
      </w:r>
      <w:proofErr w:type="gramEnd"/>
      <w:r w:rsidR="006478FC" w:rsidRPr="006478FC">
        <w:rPr>
          <w:rFonts w:eastAsia="Times New Roman"/>
          <w:b/>
          <w:i/>
          <w:lang w:eastAsia="ja-JP"/>
        </w:rPr>
        <w:t xml:space="preserve"> 0_3/1_3</w:t>
      </w:r>
      <w:r>
        <w:rPr>
          <w:rFonts w:eastAsia="Times New Roman"/>
          <w:b/>
          <w:i/>
          <w:lang w:eastAsia="ja-JP"/>
        </w:rPr>
        <w:t xml:space="preserve"> needs further discussion</w:t>
      </w:r>
      <w:r w:rsidR="006478FC" w:rsidRPr="006478FC">
        <w:rPr>
          <w:rFonts w:eastAsia="Times New Roman"/>
          <w:b/>
          <w:i/>
          <w:lang w:eastAsia="ja-JP"/>
        </w:rPr>
        <w:t>.</w:t>
      </w:r>
    </w:p>
    <w:bookmarkEnd w:id="59"/>
    <w:bookmarkEnd w:id="60"/>
    <w:p w14:paraId="16E87411" w14:textId="11D3099A" w:rsidR="00D13367" w:rsidRDefault="00D13367" w:rsidP="00D13367">
      <w:pPr>
        <w:pStyle w:val="3"/>
        <w:jc w:val="both"/>
      </w:pPr>
      <w:r>
        <w:t xml:space="preserve">Other related fields in </w:t>
      </w:r>
      <w:r w:rsidRPr="00994437">
        <w:t>DCI format 0_3/1_3</w:t>
      </w:r>
    </w:p>
    <w:p w14:paraId="05DFF9E4" w14:textId="653AC544" w:rsidR="00C365B8" w:rsidRPr="00222EBA" w:rsidRDefault="00C365B8" w:rsidP="00321B0C">
      <w:pPr>
        <w:jc w:val="both"/>
        <w:rPr>
          <w:rFonts w:eastAsia="宋体"/>
          <w:lang w:val="en-US" w:eastAsia="zh-CN"/>
        </w:rPr>
      </w:pPr>
      <w:r>
        <w:rPr>
          <w:rFonts w:eastAsia="宋体"/>
          <w:lang w:val="en-US" w:eastAsia="zh-CN"/>
        </w:rPr>
        <w:t>When multiple PUSCH/PDSCHs are scheduled by DCI format 0_1/1_1, UL-SCH field is not exist, an</w:t>
      </w:r>
      <w:r w:rsidRPr="00C365B8">
        <w:rPr>
          <w:rFonts w:eastAsia="宋体"/>
          <w:lang w:val="en-US" w:eastAsia="zh-CN"/>
        </w:rPr>
        <w:t>d NDI and RV field are bitmaps according to the maximum number of PUSCHs/PDSCHs are configured in the TDRA tabl</w:t>
      </w:r>
      <w:r>
        <w:rPr>
          <w:rFonts w:eastAsia="宋体"/>
          <w:lang w:val="en-US" w:eastAsia="zh-CN"/>
        </w:rPr>
        <w:t xml:space="preserve">e. So according to this, these fields in DCI format 0_3/1_3 may need some enhancements to support multi-cell multi-PDSCH/PUSCH. </w:t>
      </w:r>
    </w:p>
    <w:p w14:paraId="582E1AFA" w14:textId="431241EC" w:rsidR="00D13367" w:rsidRDefault="00D13367" w:rsidP="00D13367">
      <w:pPr>
        <w:jc w:val="both"/>
        <w:rPr>
          <w:rFonts w:eastAsia="宋体"/>
          <w:b/>
          <w:u w:val="single"/>
          <w:lang w:eastAsia="zh-CN"/>
        </w:rPr>
      </w:pPr>
      <w:r w:rsidRPr="002E6AC5">
        <w:rPr>
          <w:rFonts w:eastAsia="宋体"/>
          <w:b/>
          <w:u w:val="single"/>
          <w:lang w:eastAsia="zh-CN"/>
        </w:rPr>
        <w:t>NDI</w:t>
      </w:r>
      <w:r>
        <w:rPr>
          <w:rFonts w:eastAsia="宋体"/>
          <w:b/>
          <w:u w:val="single"/>
          <w:lang w:eastAsia="zh-CN"/>
        </w:rPr>
        <w:t xml:space="preserve"> and RV</w:t>
      </w:r>
    </w:p>
    <w:p w14:paraId="7BCDDBD5" w14:textId="21AF7612" w:rsidR="00D13367" w:rsidRDefault="00D13367" w:rsidP="00D13367">
      <w:pPr>
        <w:jc w:val="both"/>
        <w:rPr>
          <w:rFonts w:eastAsia="宋体"/>
          <w:lang w:val="en-US" w:eastAsia="zh-CN"/>
        </w:rPr>
      </w:pPr>
      <w:r>
        <w:rPr>
          <w:rFonts w:eastAsia="宋体"/>
          <w:lang w:val="en-US" w:eastAsia="zh-CN"/>
        </w:rPr>
        <w:t>The following is the current specification</w:t>
      </w:r>
      <w:r w:rsidRPr="00F87E7B">
        <w:rPr>
          <w:rFonts w:eastAsia="宋体"/>
          <w:lang w:val="en-US" w:eastAsia="zh-CN"/>
        </w:rPr>
        <w:t xml:space="preserve"> of NDI and RV in DCI</w:t>
      </w:r>
      <w:r>
        <w:rPr>
          <w:rFonts w:eastAsia="宋体"/>
          <w:lang w:val="en-US" w:eastAsia="zh-CN"/>
        </w:rPr>
        <w:t xml:space="preserve"> format 0_1 and DCI format 0_3. </w:t>
      </w:r>
      <w:r w:rsidR="00724800">
        <w:rPr>
          <w:rFonts w:eastAsia="宋体"/>
          <w:lang w:val="en-US" w:eastAsia="zh-CN"/>
        </w:rPr>
        <w:t xml:space="preserve">In DCI format 0_3/1_3, </w:t>
      </w:r>
      <w:r w:rsidR="00724800">
        <w:rPr>
          <w:rFonts w:eastAsia="宋体" w:hint="eastAsia"/>
          <w:lang w:val="en-US" w:eastAsia="zh-CN"/>
        </w:rPr>
        <w:t>N</w:t>
      </w:r>
      <w:r w:rsidR="00724800">
        <w:rPr>
          <w:rFonts w:eastAsia="宋体"/>
          <w:lang w:val="en-US" w:eastAsia="zh-CN"/>
        </w:rPr>
        <w:t>DI and RV field are both Type-2 fields, which can provide specific information for each cell by blocks in the field.</w:t>
      </w:r>
    </w:p>
    <w:tbl>
      <w:tblPr>
        <w:tblStyle w:val="aff"/>
        <w:tblW w:w="5000" w:type="pct"/>
        <w:tblLook w:val="04A0" w:firstRow="1" w:lastRow="0" w:firstColumn="1" w:lastColumn="0" w:noHBand="0" w:noVBand="1"/>
      </w:tblPr>
      <w:tblGrid>
        <w:gridCol w:w="750"/>
        <w:gridCol w:w="8880"/>
      </w:tblGrid>
      <w:tr w:rsidR="00D13367" w14:paraId="575F3D62" w14:textId="77777777" w:rsidTr="00153355">
        <w:tc>
          <w:tcPr>
            <w:tcW w:w="293" w:type="pct"/>
          </w:tcPr>
          <w:p w14:paraId="2377739D" w14:textId="77777777" w:rsidR="00D13367" w:rsidRPr="00FD3E78" w:rsidRDefault="00D13367" w:rsidP="00153355">
            <w:pPr>
              <w:jc w:val="both"/>
            </w:pPr>
            <w:r w:rsidRPr="00FD3E78">
              <w:rPr>
                <w:rFonts w:hint="eastAsia"/>
              </w:rPr>
              <w:t>D</w:t>
            </w:r>
            <w:r w:rsidRPr="00FD3E78">
              <w:t>CI format 0_1</w:t>
            </w:r>
          </w:p>
        </w:tc>
        <w:tc>
          <w:tcPr>
            <w:tcW w:w="4707" w:type="pct"/>
          </w:tcPr>
          <w:p w14:paraId="389B23FB" w14:textId="77777777" w:rsidR="00D13367" w:rsidRPr="00F87E7B" w:rsidRDefault="00D13367" w:rsidP="00153355">
            <w:pPr>
              <w:pStyle w:val="B2"/>
              <w:jc w:val="both"/>
              <w:rPr>
                <w:lang w:eastAsia="zh-CN"/>
              </w:rPr>
            </w:pPr>
            <w:proofErr w:type="gramStart"/>
            <w:r w:rsidRPr="00F87E7B">
              <w:t>-</w:t>
            </w:r>
            <w:r w:rsidRPr="00F87E7B">
              <w:rPr>
                <w:rFonts w:hint="eastAsia"/>
                <w:lang w:eastAsia="zh-CN"/>
              </w:rPr>
              <w:tab/>
            </w:r>
            <w:r w:rsidRPr="00F87E7B">
              <w:t xml:space="preserve">New data indicator - 1 bit if the number of scheduled PUSCH indicated by the </w:t>
            </w:r>
            <w:r w:rsidRPr="00F87E7B">
              <w:rPr>
                <w:rFonts w:hint="eastAsia"/>
                <w:lang w:eastAsia="zh-CN"/>
              </w:rPr>
              <w:t>Time domain resource assignment</w:t>
            </w:r>
            <w:r w:rsidRPr="00F87E7B">
              <w:t xml:space="preserve"> field is 1; otherwise 2, 3, 4, 5, 6, 7 or 8 bits determined based on the maximum number of schedulable PUSCH among all entries in the higher layer parameter </w:t>
            </w:r>
            <w:proofErr w:type="spellStart"/>
            <w:r w:rsidRPr="00F87E7B">
              <w:rPr>
                <w:rFonts w:eastAsia="Batang"/>
                <w:i/>
              </w:rPr>
              <w:t>pusch-TimeDomainAllocationListForMultiPUSCH</w:t>
            </w:r>
            <w:proofErr w:type="spellEnd"/>
            <w:r w:rsidRPr="00F87E7B">
              <w:t>, where each bit corresponds to one scheduled PUSCH as defined in clause 6.1.4 in [6, TS 38.214]</w:t>
            </w:r>
            <w:r w:rsidRPr="00F87E7B">
              <w:rPr>
                <w:lang w:eastAsia="zh-CN"/>
              </w:rPr>
              <w:t>.</w:t>
            </w:r>
            <w:proofErr w:type="gramEnd"/>
          </w:p>
          <w:p w14:paraId="32C014C6" w14:textId="77777777" w:rsidR="00D13367" w:rsidRPr="00F87E7B" w:rsidRDefault="00D13367" w:rsidP="00153355">
            <w:pPr>
              <w:pStyle w:val="B2"/>
              <w:jc w:val="both"/>
              <w:rPr>
                <w:lang w:eastAsia="zh-CN"/>
              </w:rPr>
            </w:pPr>
            <w:r w:rsidRPr="00F87E7B">
              <w:t>-</w:t>
            </w:r>
            <w:r w:rsidRPr="00F87E7B">
              <w:rPr>
                <w:rFonts w:hint="eastAsia"/>
                <w:lang w:eastAsia="zh-CN"/>
              </w:rPr>
              <w:tab/>
            </w:r>
            <w:r w:rsidRPr="00F87E7B">
              <w:t xml:space="preserve">Redundancy version - - </w:t>
            </w:r>
            <w:r w:rsidRPr="00F87E7B">
              <w:rPr>
                <w:rFonts w:hint="eastAsia"/>
                <w:lang w:eastAsia="zh-CN"/>
              </w:rPr>
              <w:t>number of bits determined by the following:</w:t>
            </w:r>
          </w:p>
          <w:p w14:paraId="0DE9B970" w14:textId="77777777" w:rsidR="00D13367" w:rsidRPr="00F87E7B" w:rsidRDefault="00D13367" w:rsidP="00153355">
            <w:pPr>
              <w:pStyle w:val="B3"/>
              <w:jc w:val="both"/>
            </w:pPr>
            <w:r w:rsidRPr="00F87E7B">
              <w:t>-</w:t>
            </w:r>
            <w:r w:rsidRPr="00F87E7B">
              <w:tab/>
              <w:t xml:space="preserve">2 bits as defined in Table 7.3.1.1.1-2 if the number of scheduled PUSCH indicated by the </w:t>
            </w:r>
            <w:r w:rsidRPr="00F87E7B">
              <w:rPr>
                <w:rFonts w:hint="eastAsia"/>
                <w:lang w:eastAsia="zh-CN"/>
              </w:rPr>
              <w:t>Time domain resource assignment</w:t>
            </w:r>
            <w:r w:rsidRPr="00F87E7B">
              <w:t xml:space="preserve"> field is 1;</w:t>
            </w:r>
          </w:p>
          <w:p w14:paraId="5A7BB86E" w14:textId="77777777" w:rsidR="00D13367" w:rsidRPr="00F87E7B" w:rsidRDefault="00D13367" w:rsidP="00153355">
            <w:pPr>
              <w:pStyle w:val="B3"/>
              <w:jc w:val="both"/>
            </w:pPr>
            <w:r w:rsidRPr="00F87E7B">
              <w:t>-</w:t>
            </w:r>
            <w:r w:rsidRPr="00F87E7B">
              <w:tab/>
              <w:t>otherwise 2</w:t>
            </w:r>
            <w:r w:rsidRPr="00F87E7B">
              <w:rPr>
                <w:rFonts w:hint="eastAsia"/>
                <w:lang w:eastAsia="zh-CN"/>
              </w:rPr>
              <w:t>,</w:t>
            </w:r>
            <w:r w:rsidRPr="00F87E7B">
              <w:rPr>
                <w:lang w:eastAsia="zh-CN"/>
              </w:rPr>
              <w:t xml:space="preserve"> 3, 4, 5, 6, 7 or 8</w:t>
            </w:r>
            <w:r w:rsidRPr="00F87E7B">
              <w:t xml:space="preserve"> bits determined by the maximum number of schedulable PUSCHs among all entries in the higher layer parameter </w:t>
            </w:r>
            <w:proofErr w:type="spellStart"/>
            <w:r w:rsidRPr="00F87E7B">
              <w:rPr>
                <w:rFonts w:eastAsia="Batang"/>
                <w:i/>
              </w:rPr>
              <w:t>pusch-TimeDomainAllocationListForMultiPUSCH</w:t>
            </w:r>
            <w:proofErr w:type="spellEnd"/>
            <w:r w:rsidRPr="00F87E7B">
              <w:t xml:space="preserve">, where each bit corresponds to one scheduled PUSCH as defined in clause 6.1.4 in [6, TS 38.214] and redundancy version is determined according to Table </w:t>
            </w:r>
            <w:r w:rsidRPr="00F87E7B">
              <w:rPr>
                <w:rFonts w:hint="eastAsia"/>
                <w:lang w:eastAsia="zh-CN"/>
              </w:rPr>
              <w:t>7.3.1.1.2</w:t>
            </w:r>
            <w:r w:rsidRPr="00F87E7B">
              <w:t>-</w:t>
            </w:r>
            <w:r w:rsidRPr="00F87E7B">
              <w:rPr>
                <w:rFonts w:hint="eastAsia"/>
                <w:lang w:eastAsia="zh-CN"/>
              </w:rPr>
              <w:t>3</w:t>
            </w:r>
            <w:r w:rsidRPr="00F87E7B">
              <w:rPr>
                <w:lang w:eastAsia="zh-CN"/>
              </w:rPr>
              <w:t>4</w:t>
            </w:r>
            <w:r w:rsidRPr="00F87E7B">
              <w:t>.</w:t>
            </w:r>
          </w:p>
        </w:tc>
      </w:tr>
      <w:tr w:rsidR="00D13367" w14:paraId="5F43407E" w14:textId="77777777" w:rsidTr="00153355">
        <w:tc>
          <w:tcPr>
            <w:tcW w:w="293" w:type="pct"/>
          </w:tcPr>
          <w:p w14:paraId="7BC2C83E" w14:textId="77777777" w:rsidR="00D13367" w:rsidRPr="00FD3E78" w:rsidRDefault="00D13367" w:rsidP="00153355">
            <w:pPr>
              <w:jc w:val="both"/>
            </w:pPr>
            <w:r w:rsidRPr="00FD3E78">
              <w:rPr>
                <w:rFonts w:hint="eastAsia"/>
              </w:rPr>
              <w:t>D</w:t>
            </w:r>
            <w:r w:rsidRPr="00FD3E78">
              <w:t>CI format 0_3</w:t>
            </w:r>
          </w:p>
        </w:tc>
        <w:tc>
          <w:tcPr>
            <w:tcW w:w="4707" w:type="pct"/>
          </w:tcPr>
          <w:p w14:paraId="7A88E516" w14:textId="77777777" w:rsidR="00D13367" w:rsidRPr="00F87E7B" w:rsidRDefault="00D13367" w:rsidP="00153355">
            <w:pPr>
              <w:pStyle w:val="B1"/>
              <w:jc w:val="both"/>
            </w:pPr>
            <w:r w:rsidRPr="00F87E7B">
              <w:t>-</w:t>
            </w:r>
            <w:r w:rsidRPr="00F87E7B">
              <w:rPr>
                <w:rFonts w:hint="eastAsia"/>
              </w:rPr>
              <w:tab/>
            </w:r>
            <w:r w:rsidRPr="00F87E7B">
              <w:t xml:space="preserve">New data indicator - </w:t>
            </w:r>
            <w:r w:rsidRPr="00F87E7B">
              <w:rPr>
                <w:rFonts w:hint="eastAsia"/>
              </w:rPr>
              <w:t>number of bits determined by the following</w:t>
            </w:r>
            <w:r w:rsidRPr="00F87E7B">
              <w:t>:</w:t>
            </w:r>
          </w:p>
          <w:p w14:paraId="70C972DA" w14:textId="77777777" w:rsidR="00D13367" w:rsidRPr="00F87E7B" w:rsidRDefault="00D13367" w:rsidP="00153355">
            <w:pPr>
              <w:pStyle w:val="B2"/>
              <w:jc w:val="both"/>
              <w:rPr>
                <w:i/>
              </w:rPr>
            </w:pPr>
            <w:r w:rsidRPr="00F87E7B">
              <w:t>-</w:t>
            </w:r>
            <w:r w:rsidRPr="00F87E7B">
              <w:rPr>
                <w:rFonts w:hint="eastAsia"/>
                <w:lang w:eastAsia="zh-CN"/>
              </w:rPr>
              <w:tab/>
              <w:t xml:space="preserve">block </w:t>
            </w:r>
            <w:r w:rsidRPr="00F87E7B">
              <w:t xml:space="preserve">number 1, </w:t>
            </w:r>
            <w:r w:rsidRPr="00F87E7B">
              <w:rPr>
                <w:rFonts w:hint="eastAsia"/>
                <w:lang w:eastAsia="zh-CN"/>
              </w:rPr>
              <w:t>block</w:t>
            </w:r>
            <w:r w:rsidRPr="00F87E7B">
              <w:t xml:space="preserve"> number 2,…, </w:t>
            </w:r>
            <w:r w:rsidRPr="00F87E7B">
              <w:rPr>
                <w:rFonts w:hint="eastAsia"/>
                <w:lang w:eastAsia="zh-CN"/>
              </w:rPr>
              <w:t>block</w:t>
            </w:r>
            <w:r w:rsidRPr="00F87E7B">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7B480AC1" w14:textId="77777777" w:rsidR="00D13367" w:rsidRPr="00F87E7B" w:rsidRDefault="00D13367" w:rsidP="00153355">
            <w:pPr>
              <w:ind w:left="568" w:hanging="1"/>
              <w:jc w:val="both"/>
              <w:rPr>
                <w:lang w:eastAsia="zh-CN"/>
              </w:rPr>
            </w:pPr>
            <w:r w:rsidRPr="00F87E7B">
              <w:rPr>
                <w:lang w:eastAsia="zh-CN"/>
              </w:rPr>
              <w:t xml:space="preserve">Each block corresponds to the new data indicator for a cell, and the blocks </w:t>
            </w:r>
            <w:proofErr w:type="gramStart"/>
            <w:r w:rsidRPr="00F87E7B">
              <w:rPr>
                <w:lang w:eastAsia="zh-CN"/>
              </w:rPr>
              <w:t>are placed</w:t>
            </w:r>
            <w:proofErr w:type="gramEnd"/>
            <w:r w:rsidRPr="00F87E7B">
              <w:rPr>
                <w:lang w:eastAsia="zh-CN"/>
              </w:rPr>
              <w:t xml:space="preserve"> according to an ascending order of a serving cell index, with block number 1 corresponding to the new data indicator for the cell with the smallest serving cell index. Each block is 1</w:t>
            </w:r>
            <w:r w:rsidRPr="00F87E7B">
              <w:t xml:space="preserve"> bit.</w:t>
            </w:r>
            <w:r w:rsidRPr="00F87E7B">
              <w:rPr>
                <w:lang w:eastAsia="zh-CN"/>
              </w:rPr>
              <w:t xml:space="preserve">    </w:t>
            </w:r>
          </w:p>
          <w:p w14:paraId="15D18E2B" w14:textId="77777777" w:rsidR="00D13367" w:rsidRPr="00F87E7B" w:rsidRDefault="00D13367" w:rsidP="00153355">
            <w:pPr>
              <w:pStyle w:val="B1"/>
              <w:jc w:val="both"/>
            </w:pPr>
            <w:r w:rsidRPr="00F87E7B">
              <w:t>-</w:t>
            </w:r>
            <w:r w:rsidRPr="00F87E7B">
              <w:rPr>
                <w:rFonts w:hint="eastAsia"/>
              </w:rPr>
              <w:tab/>
            </w:r>
            <w:r w:rsidRPr="00F87E7B">
              <w:t xml:space="preserve">Redundancy version - </w:t>
            </w:r>
            <w:r w:rsidRPr="00F87E7B">
              <w:rPr>
                <w:rFonts w:hint="eastAsia"/>
              </w:rPr>
              <w:t>number of bits determined by the following</w:t>
            </w:r>
            <w:r w:rsidRPr="00F87E7B">
              <w:t>:</w:t>
            </w:r>
          </w:p>
          <w:p w14:paraId="2347CB6F" w14:textId="77777777" w:rsidR="00D13367" w:rsidRPr="00F87E7B" w:rsidRDefault="00D13367" w:rsidP="00153355">
            <w:pPr>
              <w:pStyle w:val="B2"/>
              <w:jc w:val="both"/>
              <w:rPr>
                <w:i/>
              </w:rPr>
            </w:pPr>
            <w:r w:rsidRPr="00F87E7B">
              <w:t>-</w:t>
            </w:r>
            <w:r w:rsidRPr="00F87E7B">
              <w:rPr>
                <w:rFonts w:hint="eastAsia"/>
                <w:lang w:eastAsia="zh-CN"/>
              </w:rPr>
              <w:tab/>
              <w:t xml:space="preserve">block </w:t>
            </w:r>
            <w:r w:rsidRPr="00F87E7B">
              <w:t xml:space="preserve">number 1, </w:t>
            </w:r>
            <w:r w:rsidRPr="00F87E7B">
              <w:rPr>
                <w:rFonts w:hint="eastAsia"/>
                <w:lang w:eastAsia="zh-CN"/>
              </w:rPr>
              <w:t>block</w:t>
            </w:r>
            <w:r w:rsidRPr="00F87E7B">
              <w:t xml:space="preserve"> number 2,…, </w:t>
            </w:r>
            <w:r w:rsidRPr="00F87E7B">
              <w:rPr>
                <w:rFonts w:hint="eastAsia"/>
                <w:lang w:eastAsia="zh-CN"/>
              </w:rPr>
              <w:t>block</w:t>
            </w:r>
            <w:r w:rsidRPr="00F87E7B">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14542390" w14:textId="77777777" w:rsidR="00D13367" w:rsidRPr="00F87E7B" w:rsidRDefault="00D13367" w:rsidP="00153355">
            <w:pPr>
              <w:ind w:left="568" w:hanging="1"/>
              <w:jc w:val="both"/>
              <w:rPr>
                <w:lang w:eastAsia="zh-CN"/>
              </w:rPr>
            </w:pPr>
            <w:r w:rsidRPr="00F87E7B">
              <w:rPr>
                <w:lang w:eastAsia="zh-CN"/>
              </w:rPr>
              <w:t xml:space="preserve">Each block corresponds to the redundancy version for a cell, and the blocks </w:t>
            </w:r>
            <w:proofErr w:type="gramStart"/>
            <w:r w:rsidRPr="00F87E7B">
              <w:rPr>
                <w:lang w:eastAsia="zh-CN"/>
              </w:rPr>
              <w:t>are placed</w:t>
            </w:r>
            <w:proofErr w:type="gramEnd"/>
            <w:r w:rsidRPr="00F87E7B">
              <w:rPr>
                <w:lang w:eastAsia="zh-CN"/>
              </w:rPr>
              <w:t xml:space="preserve"> according to an ascending order of a serving cell index, with block number 1 corresponding to the redundancy version for the cell with the smallest serving cell index. Each block is 0</w:t>
            </w:r>
            <w:r w:rsidRPr="00F87E7B">
              <w:t xml:space="preserve">, 1 or 2 bits determined by higher layer parameter </w:t>
            </w:r>
            <w:r w:rsidRPr="00F87E7B">
              <w:rPr>
                <w:i/>
              </w:rPr>
              <w:t xml:space="preserve">numberOfBitsForRV-DCI-0-3 </w:t>
            </w:r>
            <w:r w:rsidRPr="00F87E7B">
              <w:rPr>
                <w:lang w:eastAsia="zh-CN"/>
              </w:rPr>
              <w:t>configured for the cell corresponding to the block</w:t>
            </w:r>
            <w:r w:rsidRPr="00F87E7B">
              <w:t xml:space="preserve">, </w:t>
            </w:r>
          </w:p>
          <w:p w14:paraId="7AE514AA" w14:textId="77777777" w:rsidR="00D13367" w:rsidRPr="00F87E7B" w:rsidRDefault="00D13367" w:rsidP="00153355">
            <w:pPr>
              <w:pStyle w:val="B2"/>
              <w:jc w:val="both"/>
              <w:rPr>
                <w:lang w:eastAsia="zh-CN"/>
              </w:rPr>
            </w:pPr>
            <w:r w:rsidRPr="00F87E7B">
              <w:rPr>
                <w:rFonts w:hint="eastAsia"/>
                <w:lang w:eastAsia="zh-CN"/>
              </w:rPr>
              <w:t>-</w:t>
            </w:r>
            <w:r w:rsidRPr="00F87E7B">
              <w:rPr>
                <w:rFonts w:hint="eastAsia"/>
                <w:lang w:eastAsia="zh-CN"/>
              </w:rPr>
              <w:tab/>
            </w:r>
            <w:r w:rsidRPr="00F87E7B">
              <w:rPr>
                <w:lang w:eastAsia="zh-CN"/>
              </w:rPr>
              <w:t xml:space="preserve">If </w:t>
            </w:r>
            <w:r w:rsidRPr="00F87E7B">
              <w:rPr>
                <w:rFonts w:hint="eastAsia"/>
                <w:lang w:eastAsia="zh-CN"/>
              </w:rPr>
              <w:t xml:space="preserve">0 bit </w:t>
            </w:r>
            <w:r w:rsidRPr="00F87E7B">
              <w:rPr>
                <w:lang w:eastAsia="zh-CN"/>
              </w:rPr>
              <w:t>is</w:t>
            </w:r>
            <w:r w:rsidRPr="00F87E7B">
              <w:rPr>
                <w:rFonts w:hint="eastAsia"/>
                <w:lang w:eastAsia="zh-CN"/>
              </w:rPr>
              <w:t xml:space="preserve"> configured</w:t>
            </w:r>
            <w:r w:rsidRPr="00F87E7B">
              <w:rPr>
                <w:lang w:eastAsia="zh-CN"/>
              </w:rPr>
              <w:t xml:space="preserve">, </w:t>
            </w:r>
            <w:proofErr w:type="spellStart"/>
            <w:r w:rsidRPr="00F87E7B">
              <w:rPr>
                <w:rFonts w:eastAsia="Batang"/>
                <w:i/>
              </w:rPr>
              <w:t>rv</w:t>
            </w:r>
            <w:r w:rsidRPr="00F87E7B">
              <w:rPr>
                <w:rFonts w:eastAsia="Batang"/>
                <w:i/>
                <w:vertAlign w:val="subscript"/>
              </w:rPr>
              <w:t>id</w:t>
            </w:r>
            <w:proofErr w:type="spellEnd"/>
            <w:r w:rsidRPr="00F87E7B">
              <w:rPr>
                <w:lang w:eastAsia="zh-CN"/>
              </w:rPr>
              <w:t xml:space="preserve"> to be applied is 0</w:t>
            </w:r>
            <w:r w:rsidRPr="00F87E7B">
              <w:rPr>
                <w:rFonts w:hint="eastAsia"/>
                <w:lang w:eastAsia="zh-CN"/>
              </w:rPr>
              <w:t>;</w:t>
            </w:r>
          </w:p>
          <w:p w14:paraId="4156B74B" w14:textId="77777777" w:rsidR="00D13367" w:rsidRPr="00F87E7B" w:rsidRDefault="00D13367" w:rsidP="00153355">
            <w:pPr>
              <w:pStyle w:val="B2"/>
              <w:jc w:val="both"/>
              <w:rPr>
                <w:lang w:eastAsia="zh-CN"/>
              </w:rPr>
            </w:pPr>
            <w:r w:rsidRPr="00F87E7B">
              <w:rPr>
                <w:rFonts w:hint="eastAsia"/>
                <w:lang w:eastAsia="zh-CN"/>
              </w:rPr>
              <w:t>-</w:t>
            </w:r>
            <w:r w:rsidRPr="00F87E7B">
              <w:rPr>
                <w:rFonts w:hint="eastAsia"/>
                <w:lang w:eastAsia="zh-CN"/>
              </w:rPr>
              <w:tab/>
            </w:r>
            <w:r w:rsidRPr="00F87E7B">
              <w:rPr>
                <w:lang w:eastAsia="zh-CN"/>
              </w:rPr>
              <w:t>1</w:t>
            </w:r>
            <w:r w:rsidRPr="00F87E7B">
              <w:rPr>
                <w:rFonts w:hint="eastAsia"/>
                <w:lang w:eastAsia="zh-CN"/>
              </w:rPr>
              <w:t xml:space="preserve"> bit </w:t>
            </w:r>
            <w:r w:rsidRPr="00F87E7B">
              <w:rPr>
                <w:lang w:eastAsia="zh-CN"/>
              </w:rPr>
              <w:t xml:space="preserve">according to Table </w:t>
            </w:r>
            <w:r w:rsidRPr="00F87E7B">
              <w:rPr>
                <w:rFonts w:hint="eastAsia"/>
                <w:lang w:eastAsia="zh-CN"/>
              </w:rPr>
              <w:t>7.3.1.2.</w:t>
            </w:r>
            <w:r w:rsidRPr="00F87E7B">
              <w:rPr>
                <w:lang w:eastAsia="zh-CN"/>
              </w:rPr>
              <w:t>3</w:t>
            </w:r>
            <w:r w:rsidRPr="00F87E7B">
              <w:rPr>
                <w:rFonts w:hint="eastAsia"/>
                <w:lang w:eastAsia="zh-CN"/>
              </w:rPr>
              <w:t>-1;</w:t>
            </w:r>
          </w:p>
          <w:p w14:paraId="36C283B3" w14:textId="77777777" w:rsidR="00D13367" w:rsidRPr="00F87E7B" w:rsidRDefault="00D13367" w:rsidP="00153355">
            <w:pPr>
              <w:pStyle w:val="B2"/>
              <w:jc w:val="both"/>
            </w:pPr>
            <w:r w:rsidRPr="00F87E7B">
              <w:rPr>
                <w:rFonts w:hint="eastAsia"/>
                <w:lang w:eastAsia="zh-CN"/>
              </w:rPr>
              <w:t>-</w:t>
            </w:r>
            <w:r w:rsidRPr="00F87E7B">
              <w:rPr>
                <w:rFonts w:hint="eastAsia"/>
                <w:lang w:eastAsia="zh-CN"/>
              </w:rPr>
              <w:tab/>
            </w:r>
            <w:r w:rsidRPr="00F87E7B">
              <w:rPr>
                <w:lang w:eastAsia="zh-CN"/>
              </w:rPr>
              <w:t>2 bits according to</w:t>
            </w:r>
            <w:r w:rsidRPr="00F87E7B">
              <w:rPr>
                <w:rFonts w:hint="eastAsia"/>
                <w:lang w:eastAsia="zh-CN"/>
              </w:rPr>
              <w:t xml:space="preserve"> Table 7.3.1.1.</w:t>
            </w:r>
            <w:r w:rsidRPr="00F87E7B">
              <w:rPr>
                <w:lang w:eastAsia="zh-CN"/>
              </w:rPr>
              <w:t>1</w:t>
            </w:r>
            <w:r w:rsidRPr="00F87E7B">
              <w:rPr>
                <w:rFonts w:hint="eastAsia"/>
                <w:lang w:eastAsia="zh-CN"/>
              </w:rPr>
              <w:t>-2</w:t>
            </w:r>
            <w:r w:rsidRPr="00F87E7B">
              <w:rPr>
                <w:lang w:eastAsia="zh-CN"/>
              </w:rPr>
              <w:t xml:space="preserve">. </w:t>
            </w:r>
          </w:p>
        </w:tc>
      </w:tr>
    </w:tbl>
    <w:p w14:paraId="019CDA24" w14:textId="77777777" w:rsidR="00097280" w:rsidRDefault="00097280" w:rsidP="00D13367">
      <w:pPr>
        <w:jc w:val="both"/>
        <w:rPr>
          <w:rFonts w:eastAsia="宋体"/>
          <w:lang w:val="en-US" w:eastAsia="zh-CN"/>
        </w:rPr>
      </w:pPr>
    </w:p>
    <w:p w14:paraId="722E6D7E" w14:textId="776C80FC" w:rsidR="00724800" w:rsidRPr="00097280" w:rsidRDefault="00724800" w:rsidP="00724800">
      <w:pPr>
        <w:jc w:val="both"/>
        <w:rPr>
          <w:rFonts w:eastAsia="宋体"/>
          <w:lang w:eastAsia="zh-CN"/>
        </w:rPr>
      </w:pPr>
      <w:r w:rsidRPr="00663C81">
        <w:rPr>
          <w:rFonts w:eastAsia="宋体"/>
          <w:lang w:val="en-US" w:eastAsia="zh-CN"/>
        </w:rPr>
        <w:t>For NDI and RV</w:t>
      </w:r>
      <w:r>
        <w:rPr>
          <w:rFonts w:eastAsia="宋体"/>
          <w:lang w:val="en-US" w:eastAsia="zh-CN"/>
        </w:rPr>
        <w:t xml:space="preserve"> field</w:t>
      </w:r>
      <w:r w:rsidR="00E22341">
        <w:rPr>
          <w:rFonts w:eastAsia="宋体"/>
          <w:lang w:val="en-US" w:eastAsia="zh-CN"/>
        </w:rPr>
        <w:t xml:space="preserve"> in DCI format 0_3/1_3 in multi-cell multi-PUSCH scheduling </w:t>
      </w:r>
      <w:r w:rsidR="00A341D7" w:rsidRPr="00A341D7">
        <w:rPr>
          <w:rFonts w:eastAsia="宋体"/>
          <w:lang w:val="en-US" w:eastAsia="zh-CN"/>
        </w:rPr>
        <w:t>scenario</w:t>
      </w:r>
      <w:r>
        <w:rPr>
          <w:rFonts w:eastAsia="宋体"/>
          <w:lang w:val="en-US" w:eastAsia="zh-CN"/>
        </w:rPr>
        <w:t xml:space="preserve">, following three Options </w:t>
      </w:r>
      <w:proofErr w:type="gramStart"/>
      <w:r>
        <w:rPr>
          <w:rFonts w:eastAsia="宋体"/>
          <w:lang w:val="en-US" w:eastAsia="zh-CN"/>
        </w:rPr>
        <w:t>were discussed</w:t>
      </w:r>
      <w:proofErr w:type="gramEnd"/>
      <w:r>
        <w:rPr>
          <w:rFonts w:eastAsia="宋体"/>
          <w:lang w:val="en-US" w:eastAsia="zh-CN"/>
        </w:rPr>
        <w:t xml:space="preserve"> in </w:t>
      </w:r>
      <w:r w:rsidR="00DF4E6A">
        <w:rPr>
          <w:rFonts w:eastAsia="宋体"/>
          <w:lang w:val="en-US" w:eastAsia="zh-CN"/>
        </w:rPr>
        <w:t xml:space="preserve">RAN1#118bis </w:t>
      </w:r>
      <w:r>
        <w:rPr>
          <w:rFonts w:eastAsia="宋体"/>
          <w:lang w:val="en-US" w:eastAsia="zh-CN"/>
        </w:rPr>
        <w:t xml:space="preserve">meeting. </w:t>
      </w:r>
      <w:r w:rsidR="00C11AB5">
        <w:rPr>
          <w:rFonts w:eastAsia="宋体"/>
          <w:lang w:val="en-US" w:eastAsia="zh-CN"/>
        </w:rPr>
        <w:t xml:space="preserve">The most straightforward way is </w:t>
      </w:r>
      <w:r w:rsidR="00C11AB5" w:rsidRPr="00781DFA">
        <w:rPr>
          <w:rFonts w:eastAsia="宋体"/>
          <w:lang w:val="en-US" w:eastAsia="zh-CN"/>
        </w:rPr>
        <w:t>the number of bit(s) in the block of a cell is same as legacy in DCI format 0_1/1_1</w:t>
      </w:r>
      <w:r w:rsidR="00C11AB5">
        <w:rPr>
          <w:rFonts w:eastAsia="宋体"/>
          <w:lang w:val="en-US" w:eastAsia="zh-CN"/>
        </w:rPr>
        <w:t xml:space="preserve"> configuring with multi-PDSCH/PUSCH</w:t>
      </w:r>
      <w:r w:rsidR="00C11AB5" w:rsidRPr="00781DFA">
        <w:rPr>
          <w:rFonts w:eastAsia="宋体"/>
          <w:lang w:val="en-US" w:eastAsia="zh-CN"/>
        </w:rPr>
        <w:t>.</w:t>
      </w:r>
      <w:r w:rsidR="00C11AB5" w:rsidRPr="00F87E7B">
        <w:rPr>
          <w:rFonts w:eastAsia="宋体"/>
          <w:lang w:val="en-US" w:eastAsia="zh-CN"/>
        </w:rPr>
        <w:t xml:space="preserve"> </w:t>
      </w:r>
      <w:r w:rsidR="00C11AB5">
        <w:rPr>
          <w:rFonts w:eastAsia="宋体"/>
          <w:lang w:val="en-US" w:eastAsia="zh-CN"/>
        </w:rPr>
        <w:t xml:space="preserve"> Such as </w:t>
      </w:r>
      <w:r w:rsidR="00C11AB5" w:rsidRPr="00F87E7B">
        <w:t>1 bit</w:t>
      </w:r>
      <w:r w:rsidR="00C11AB5">
        <w:t xml:space="preserve"> </w:t>
      </w:r>
      <w:r w:rsidR="00C11AB5" w:rsidRPr="00F87E7B">
        <w:t xml:space="preserve">in the block of a cell if the number of scheduled PUSCH/PDSCH indicated by the </w:t>
      </w:r>
      <w:r w:rsidR="00C11AB5" w:rsidRPr="00F87E7B">
        <w:rPr>
          <w:rFonts w:hint="eastAsia"/>
          <w:lang w:eastAsia="zh-CN"/>
        </w:rPr>
        <w:t>Time domain resource assignment</w:t>
      </w:r>
      <w:r w:rsidR="00C11AB5" w:rsidRPr="00F87E7B">
        <w:t xml:space="preserve"> field of this cell is </w:t>
      </w:r>
      <w:proofErr w:type="gramStart"/>
      <w:r w:rsidR="00C11AB5" w:rsidRPr="00F87E7B">
        <w:t>1</w:t>
      </w:r>
      <w:proofErr w:type="gramEnd"/>
      <w:r w:rsidR="00C11AB5" w:rsidRPr="00F87E7B">
        <w:t>; o</w:t>
      </w:r>
      <w:r w:rsidR="00C11AB5" w:rsidRPr="003638DC">
        <w:t>therwise 2, 3, 4, 5, 6, 7 or 8 bits determined based on th</w:t>
      </w:r>
      <w:r w:rsidR="00C11AB5" w:rsidRPr="00321B0C">
        <w:t>e maximum number of schedulable PUSCH/PDSCH among all entries i</w:t>
      </w:r>
      <w:r w:rsidR="00C11AB5" w:rsidRPr="003638DC">
        <w:t xml:space="preserve">n the </w:t>
      </w:r>
      <w:r w:rsidR="00C11AB5">
        <w:t xml:space="preserve">multi-cell multi-PUSCH/PDSCH table. </w:t>
      </w:r>
      <w:r w:rsidR="00C11AB5" w:rsidRPr="00C03849">
        <w:t xml:space="preserve">It is </w:t>
      </w:r>
      <w:r w:rsidR="00C11AB5">
        <w:t xml:space="preserve">a </w:t>
      </w:r>
      <w:r w:rsidR="00C11AB5" w:rsidRPr="00C03849">
        <w:t>simple extension of legacy spec</w:t>
      </w:r>
      <w:r w:rsidR="00C11AB5">
        <w:t>ification</w:t>
      </w:r>
      <w:r w:rsidR="00C11AB5" w:rsidRPr="00C03849">
        <w:t xml:space="preserve"> but </w:t>
      </w:r>
      <w:r w:rsidR="00C11AB5">
        <w:t xml:space="preserve">it </w:t>
      </w:r>
      <w:r w:rsidR="00C11AB5" w:rsidRPr="00C03849">
        <w:t>would increase UE implementation complexity.</w:t>
      </w:r>
      <w:r w:rsidR="00C11AB5">
        <w:t xml:space="preserve"> UE n</w:t>
      </w:r>
      <w:r w:rsidR="00C11AB5" w:rsidRPr="00C11AB5">
        <w:t xml:space="preserve">eeds to decode TDRA field in DCI </w:t>
      </w:r>
      <w:r w:rsidR="00C11AB5" w:rsidRPr="00C11AB5">
        <w:rPr>
          <w:rFonts w:eastAsia="宋体"/>
          <w:lang w:val="en-US" w:eastAsia="zh-CN"/>
        </w:rPr>
        <w:t>0_3/1_3 firstly to check actual number of scheduled PUSCHs/PDSCHs for each cell.</w:t>
      </w:r>
      <w:r w:rsidR="00C11AB5">
        <w:rPr>
          <w:rFonts w:eastAsia="宋体"/>
          <w:lang w:val="en-US" w:eastAsia="zh-CN"/>
        </w:rPr>
        <w:t xml:space="preserve"> The </w:t>
      </w:r>
      <w:r w:rsidR="00C11AB5" w:rsidRPr="00C450BD">
        <w:rPr>
          <w:rFonts w:ascii="Times" w:eastAsia="Batang" w:hAnsi="Times"/>
        </w:rPr>
        <w:t>the number of bits</w:t>
      </w:r>
      <w:r w:rsidR="00C11AB5">
        <w:rPr>
          <w:rFonts w:ascii="Times" w:eastAsia="Batang" w:hAnsi="Times"/>
        </w:rPr>
        <w:t xml:space="preserve"> of NDI is different in case of </w:t>
      </w:r>
      <w:r w:rsidR="00C11AB5" w:rsidRPr="00C03849">
        <w:rPr>
          <w:rFonts w:eastAsia="宋体"/>
          <w:lang w:val="en-US" w:eastAsia="zh-CN"/>
        </w:rPr>
        <w:t xml:space="preserve">actual number of scheduled </w:t>
      </w:r>
      <w:r w:rsidR="00C11AB5" w:rsidRPr="00C03849">
        <w:rPr>
          <w:rFonts w:eastAsia="宋体"/>
          <w:lang w:val="en-US" w:eastAsia="zh-CN"/>
        </w:rPr>
        <w:lastRenderedPageBreak/>
        <w:t>PUSCHs/PDSCHs</w:t>
      </w:r>
      <w:r w:rsidR="00C11AB5">
        <w:rPr>
          <w:rFonts w:eastAsia="宋体"/>
          <w:lang w:val="en-US" w:eastAsia="zh-CN"/>
        </w:rPr>
        <w:t xml:space="preserve"> is 1 and </w:t>
      </w:r>
      <w:r w:rsidR="00C11AB5">
        <w:rPr>
          <w:rFonts w:ascii="Times" w:eastAsia="Batang" w:hAnsi="Times"/>
        </w:rPr>
        <w:t xml:space="preserve">in case of </w:t>
      </w:r>
      <w:r w:rsidR="00C11AB5" w:rsidRPr="00C03849">
        <w:rPr>
          <w:rFonts w:eastAsia="宋体"/>
          <w:lang w:val="en-US" w:eastAsia="zh-CN"/>
        </w:rPr>
        <w:t>actual number of scheduled PUSCHs/PDSCHs</w:t>
      </w:r>
      <w:r w:rsidR="00C11AB5">
        <w:rPr>
          <w:rFonts w:eastAsia="宋体"/>
          <w:lang w:val="en-US" w:eastAsia="zh-CN"/>
        </w:rPr>
        <w:t xml:space="preserve"> is larger than 1. The size of DCI format </w:t>
      </w:r>
      <w:proofErr w:type="gramStart"/>
      <w:r w:rsidR="00C11AB5">
        <w:rPr>
          <w:rFonts w:eastAsia="宋体"/>
          <w:lang w:val="en-US" w:eastAsia="zh-CN"/>
        </w:rPr>
        <w:t>should be aligned</w:t>
      </w:r>
      <w:proofErr w:type="gramEnd"/>
      <w:r w:rsidR="00C11AB5">
        <w:rPr>
          <w:rFonts w:eastAsia="宋体"/>
          <w:lang w:val="en-US" w:eastAsia="zh-CN"/>
        </w:rPr>
        <w:t xml:space="preserve"> with the maximum value. </w:t>
      </w:r>
      <w:proofErr w:type="gramStart"/>
      <w:r w:rsidR="00C11AB5">
        <w:rPr>
          <w:rFonts w:eastAsia="宋体"/>
          <w:lang w:val="en-US" w:eastAsia="zh-CN"/>
        </w:rPr>
        <w:t>So</w:t>
      </w:r>
      <w:proofErr w:type="gramEnd"/>
      <w:r w:rsidR="00C11AB5">
        <w:rPr>
          <w:rFonts w:eastAsia="宋体"/>
          <w:lang w:val="en-US" w:eastAsia="zh-CN"/>
        </w:rPr>
        <w:t xml:space="preserve"> the advantage of Option 3 in previous meeting is small.  </w:t>
      </w:r>
    </w:p>
    <w:tbl>
      <w:tblPr>
        <w:tblStyle w:val="aff"/>
        <w:tblW w:w="0" w:type="auto"/>
        <w:tblLook w:val="04A0" w:firstRow="1" w:lastRow="0" w:firstColumn="1" w:lastColumn="0" w:noHBand="0" w:noVBand="1"/>
      </w:tblPr>
      <w:tblGrid>
        <w:gridCol w:w="9630"/>
      </w:tblGrid>
      <w:tr w:rsidR="00724800" w14:paraId="5BCB9600" w14:textId="77777777" w:rsidTr="00673956">
        <w:tc>
          <w:tcPr>
            <w:tcW w:w="9630" w:type="dxa"/>
          </w:tcPr>
          <w:p w14:paraId="7A2B63BF" w14:textId="77777777" w:rsidR="00724800" w:rsidRDefault="00724800" w:rsidP="00673956">
            <w:pPr>
              <w:widowControl w:val="0"/>
              <w:snapToGrid w:val="0"/>
              <w:spacing w:after="60"/>
              <w:jc w:val="both"/>
              <w:rPr>
                <w:rFonts w:ascii="Times" w:eastAsia="Batang" w:hAnsi="Times"/>
              </w:rPr>
            </w:pPr>
            <w:proofErr w:type="spellStart"/>
            <w:r w:rsidRPr="00C450BD">
              <w:rPr>
                <w:rFonts w:ascii="Times" w:eastAsia="等线" w:hAnsi="Times" w:hint="eastAsia"/>
                <w:szCs w:val="24"/>
                <w:highlight w:val="green"/>
                <w:lang w:eastAsia="zh-CN"/>
              </w:rPr>
              <w:t>Agreemen</w:t>
            </w:r>
            <w:proofErr w:type="spellEnd"/>
          </w:p>
          <w:p w14:paraId="6D9E9995" w14:textId="77777777" w:rsidR="00724800" w:rsidRPr="002C0579" w:rsidRDefault="00724800" w:rsidP="00673956">
            <w:pPr>
              <w:widowControl w:val="0"/>
              <w:numPr>
                <w:ilvl w:val="0"/>
                <w:numId w:val="27"/>
              </w:numPr>
              <w:snapToGrid w:val="0"/>
              <w:spacing w:after="60"/>
              <w:jc w:val="both"/>
              <w:rPr>
                <w:rFonts w:ascii="Times" w:eastAsia="Batang" w:hAnsi="Times"/>
              </w:rPr>
            </w:pPr>
            <w:r w:rsidRPr="002C0579">
              <w:rPr>
                <w:rFonts w:ascii="Times" w:eastAsia="Batang" w:hAnsi="Times"/>
              </w:rPr>
              <w:t xml:space="preserve">In DCI format 0_3/1_3, for each block of </w:t>
            </w:r>
            <w:r w:rsidRPr="00097280">
              <w:rPr>
                <w:rFonts w:ascii="Times" w:eastAsia="Batang" w:hAnsi="Times"/>
              </w:rPr>
              <w:t>NDI field,</w:t>
            </w:r>
            <w:r w:rsidRPr="002C0579">
              <w:rPr>
                <w:rFonts w:ascii="Times" w:eastAsia="Batang" w:hAnsi="Times"/>
              </w:rPr>
              <w:t xml:space="preserve"> consider the following options:</w:t>
            </w:r>
          </w:p>
          <w:p w14:paraId="7876EB6D" w14:textId="77777777" w:rsidR="00724800" w:rsidRPr="00097280" w:rsidRDefault="00724800" w:rsidP="00673956">
            <w:pPr>
              <w:widowControl w:val="0"/>
              <w:numPr>
                <w:ilvl w:val="1"/>
                <w:numId w:val="27"/>
              </w:numPr>
              <w:snapToGrid w:val="0"/>
              <w:spacing w:after="60"/>
              <w:jc w:val="both"/>
              <w:rPr>
                <w:rFonts w:ascii="Times" w:eastAsia="Batang" w:hAnsi="Times"/>
              </w:rPr>
            </w:pPr>
            <w:r w:rsidRPr="002C0579">
              <w:rPr>
                <w:rFonts w:ascii="Times" w:eastAsia="Batang" w:hAnsi="Times"/>
              </w:rPr>
              <w:t xml:space="preserve">Option 1: the number of bits is equal to the </w:t>
            </w:r>
            <w:r w:rsidRPr="00097280">
              <w:rPr>
                <w:rFonts w:ascii="Times" w:eastAsia="Batang" w:hAnsi="Times"/>
              </w:rPr>
              <w:t xml:space="preserve">maximum number of schedulable </w:t>
            </w:r>
            <w:r w:rsidRPr="00097280">
              <w:rPr>
                <w:rFonts w:ascii="Times" w:eastAsia="等线" w:hAnsi="Times" w:hint="eastAsia"/>
              </w:rPr>
              <w:t>PUSCH</w:t>
            </w:r>
            <w:r w:rsidRPr="00097280">
              <w:rPr>
                <w:rFonts w:ascii="Times" w:eastAsia="Batang" w:hAnsi="Times"/>
              </w:rPr>
              <w:t>s</w:t>
            </w:r>
            <w:r w:rsidRPr="00097280">
              <w:rPr>
                <w:rFonts w:ascii="Times" w:eastAsia="等线" w:hAnsi="Times" w:hint="eastAsia"/>
              </w:rPr>
              <w:t>/PDSCHs</w:t>
            </w:r>
            <w:r w:rsidRPr="00097280">
              <w:rPr>
                <w:rFonts w:ascii="Times" w:eastAsia="Batang" w:hAnsi="Times"/>
              </w:rPr>
              <w:t xml:space="preserve"> </w:t>
            </w:r>
            <w:r w:rsidRPr="00097280">
              <w:rPr>
                <w:rFonts w:ascii="Times" w:eastAsia="等线" w:hAnsi="Times" w:hint="eastAsia"/>
              </w:rPr>
              <w:t>on the corresponding cell by the DCI format 0_3/1_3.</w:t>
            </w:r>
            <w:r w:rsidRPr="00097280">
              <w:rPr>
                <w:rFonts w:ascii="Times" w:eastAsia="等线" w:hAnsi="Times"/>
              </w:rPr>
              <w:t xml:space="preserve"> </w:t>
            </w:r>
            <w:r w:rsidRPr="00097280">
              <w:rPr>
                <w:rFonts w:ascii="Times" w:eastAsia="Batang" w:hAnsi="Times"/>
              </w:rPr>
              <w:t xml:space="preserve"> </w:t>
            </w:r>
          </w:p>
          <w:p w14:paraId="0532B002" w14:textId="77777777" w:rsidR="00724800" w:rsidRPr="00097280" w:rsidRDefault="00724800" w:rsidP="00673956">
            <w:pPr>
              <w:widowControl w:val="0"/>
              <w:numPr>
                <w:ilvl w:val="1"/>
                <w:numId w:val="27"/>
              </w:numPr>
              <w:snapToGrid w:val="0"/>
              <w:spacing w:after="60"/>
              <w:jc w:val="both"/>
              <w:rPr>
                <w:rFonts w:ascii="Times" w:eastAsia="Batang" w:hAnsi="Times"/>
              </w:rPr>
            </w:pPr>
            <w:r w:rsidRPr="00097280">
              <w:rPr>
                <w:rFonts w:ascii="Times" w:eastAsia="Batang" w:hAnsi="Times"/>
              </w:rPr>
              <w:t xml:space="preserve">Option 2: the number of bits is equal to the actual number of scheduled </w:t>
            </w:r>
            <w:r w:rsidRPr="00097280">
              <w:rPr>
                <w:rFonts w:ascii="Times" w:eastAsia="等线" w:hAnsi="Times" w:hint="eastAsia"/>
              </w:rPr>
              <w:t>PUSCH</w:t>
            </w:r>
            <w:r w:rsidRPr="00097280">
              <w:rPr>
                <w:rFonts w:ascii="Times" w:eastAsia="Batang" w:hAnsi="Times"/>
              </w:rPr>
              <w:t>s</w:t>
            </w:r>
            <w:r w:rsidRPr="00097280">
              <w:rPr>
                <w:rFonts w:ascii="Times" w:eastAsia="等线" w:hAnsi="Times" w:hint="eastAsia"/>
              </w:rPr>
              <w:t>/PDSCHs</w:t>
            </w:r>
            <w:r w:rsidRPr="00097280">
              <w:rPr>
                <w:rFonts w:ascii="Times" w:eastAsia="Batang" w:hAnsi="Times"/>
              </w:rPr>
              <w:t xml:space="preserve"> </w:t>
            </w:r>
            <w:r w:rsidRPr="00097280">
              <w:rPr>
                <w:rFonts w:ascii="Times" w:eastAsia="等线" w:hAnsi="Times" w:hint="eastAsia"/>
              </w:rPr>
              <w:t>on the corresponding cell by the DCI format 0_3/1_3.</w:t>
            </w:r>
            <w:r w:rsidRPr="00097280">
              <w:rPr>
                <w:rFonts w:ascii="Times" w:eastAsia="Batang" w:hAnsi="Times"/>
              </w:rPr>
              <w:t xml:space="preserve"> </w:t>
            </w:r>
          </w:p>
          <w:p w14:paraId="0496F680" w14:textId="77777777" w:rsidR="00724800" w:rsidRPr="002C0579" w:rsidRDefault="00724800" w:rsidP="00673956">
            <w:pPr>
              <w:widowControl w:val="0"/>
              <w:numPr>
                <w:ilvl w:val="1"/>
                <w:numId w:val="27"/>
              </w:numPr>
              <w:snapToGrid w:val="0"/>
              <w:spacing w:after="60"/>
              <w:jc w:val="both"/>
              <w:rPr>
                <w:rFonts w:ascii="Times" w:eastAsia="Batang" w:hAnsi="Times"/>
              </w:rPr>
            </w:pPr>
            <w:r w:rsidRPr="002C0579">
              <w:rPr>
                <w:rFonts w:ascii="Times" w:eastAsia="Batang" w:hAnsi="Times"/>
              </w:rPr>
              <w:t xml:space="preserve">Option 3: if the number of scheduled PUSCH/PDSCH is </w:t>
            </w:r>
            <w:proofErr w:type="gramStart"/>
            <w:r w:rsidRPr="002C0579">
              <w:rPr>
                <w:rFonts w:ascii="Times" w:eastAsia="Batang" w:hAnsi="Times"/>
              </w:rPr>
              <w:t>1</w:t>
            </w:r>
            <w:proofErr w:type="gramEnd"/>
            <w:r w:rsidRPr="002C0579">
              <w:rPr>
                <w:rFonts w:ascii="Times" w:eastAsia="Batang" w:hAnsi="Times"/>
              </w:rPr>
              <w:t>, then one bit NDI is applied; otherwise, option 1 is applied</w:t>
            </w:r>
            <w:r w:rsidRPr="002C0579">
              <w:rPr>
                <w:rFonts w:ascii="Times" w:eastAsia="等线" w:hAnsi="Times" w:hint="eastAsia"/>
              </w:rPr>
              <w:t>.</w:t>
            </w:r>
            <w:r w:rsidRPr="002C0579">
              <w:rPr>
                <w:rFonts w:ascii="Times" w:eastAsia="等线" w:hAnsi="Times"/>
              </w:rPr>
              <w:t xml:space="preserve"> </w:t>
            </w:r>
          </w:p>
          <w:p w14:paraId="49944884" w14:textId="65907891" w:rsidR="00724800" w:rsidRDefault="00724800" w:rsidP="00673956">
            <w:pPr>
              <w:spacing w:after="0"/>
              <w:rPr>
                <w:rFonts w:ascii="Times" w:eastAsia="等线" w:hAnsi="Times"/>
                <w:szCs w:val="24"/>
                <w:highlight w:val="green"/>
                <w:lang w:eastAsia="zh-CN"/>
              </w:rPr>
            </w:pPr>
          </w:p>
          <w:p w14:paraId="58AEDDA6" w14:textId="77777777" w:rsidR="00724800" w:rsidRPr="00C450BD" w:rsidRDefault="00724800" w:rsidP="00673956">
            <w:pPr>
              <w:spacing w:after="0"/>
              <w:rPr>
                <w:rFonts w:ascii="Times" w:eastAsia="等线" w:hAnsi="Times"/>
                <w:szCs w:val="24"/>
                <w:highlight w:val="green"/>
                <w:lang w:eastAsia="zh-CN"/>
              </w:rPr>
            </w:pPr>
            <w:r w:rsidRPr="00C450BD">
              <w:rPr>
                <w:rFonts w:ascii="Times" w:eastAsia="等线" w:hAnsi="Times" w:hint="eastAsia"/>
                <w:szCs w:val="24"/>
                <w:highlight w:val="green"/>
                <w:lang w:eastAsia="zh-CN"/>
              </w:rPr>
              <w:t>Agreement</w:t>
            </w:r>
          </w:p>
          <w:p w14:paraId="477A0025" w14:textId="77777777" w:rsidR="00724800" w:rsidRPr="00C450BD" w:rsidRDefault="00724800" w:rsidP="00673956">
            <w:pPr>
              <w:widowControl w:val="0"/>
              <w:numPr>
                <w:ilvl w:val="0"/>
                <w:numId w:val="27"/>
              </w:numPr>
              <w:snapToGrid w:val="0"/>
              <w:spacing w:after="60"/>
              <w:jc w:val="both"/>
              <w:rPr>
                <w:rFonts w:ascii="Times" w:eastAsia="Batang" w:hAnsi="Times"/>
              </w:rPr>
            </w:pPr>
            <w:r w:rsidRPr="00C450BD">
              <w:rPr>
                <w:rFonts w:ascii="Times" w:eastAsia="Batang" w:hAnsi="Times"/>
              </w:rPr>
              <w:t xml:space="preserve">In DCI format 0_3/1_3, for each block of </w:t>
            </w:r>
            <w:r w:rsidRPr="00097280">
              <w:rPr>
                <w:rFonts w:ascii="Times" w:eastAsia="等线" w:hAnsi="Times" w:hint="eastAsia"/>
              </w:rPr>
              <w:t>RV</w:t>
            </w:r>
            <w:r w:rsidRPr="00097280">
              <w:rPr>
                <w:rFonts w:ascii="Times" w:eastAsia="Batang" w:hAnsi="Times"/>
              </w:rPr>
              <w:t xml:space="preserve"> field</w:t>
            </w:r>
            <w:r w:rsidRPr="00C450BD">
              <w:rPr>
                <w:rFonts w:ascii="Times" w:eastAsia="Batang" w:hAnsi="Times"/>
              </w:rPr>
              <w:t>, consider the following options:</w:t>
            </w:r>
          </w:p>
          <w:p w14:paraId="2E64794A" w14:textId="77777777" w:rsidR="00724800" w:rsidRPr="00097280" w:rsidRDefault="00724800" w:rsidP="00673956">
            <w:pPr>
              <w:widowControl w:val="0"/>
              <w:numPr>
                <w:ilvl w:val="1"/>
                <w:numId w:val="27"/>
              </w:numPr>
              <w:snapToGrid w:val="0"/>
              <w:spacing w:after="60"/>
              <w:jc w:val="both"/>
              <w:rPr>
                <w:rFonts w:ascii="Times" w:eastAsia="Batang" w:hAnsi="Times"/>
              </w:rPr>
            </w:pPr>
            <w:r w:rsidRPr="00C450BD">
              <w:rPr>
                <w:rFonts w:ascii="Times" w:eastAsia="Batang" w:hAnsi="Times"/>
              </w:rPr>
              <w:t xml:space="preserve">Option 1: the number of bits is </w:t>
            </w:r>
            <w:r w:rsidRPr="00C450BD">
              <w:rPr>
                <w:rFonts w:ascii="Times" w:eastAsia="Batang" w:hAnsi="Times" w:hint="eastAsia"/>
              </w:rPr>
              <w:t>determined based on</w:t>
            </w:r>
            <w:r w:rsidRPr="00C450BD">
              <w:rPr>
                <w:rFonts w:ascii="Times" w:eastAsia="Batang" w:hAnsi="Times"/>
              </w:rPr>
              <w:t xml:space="preserve"> the maximum number of schedulable </w:t>
            </w:r>
            <w:r w:rsidRPr="00C450BD">
              <w:rPr>
                <w:rFonts w:ascii="Times" w:eastAsia="Batang" w:hAnsi="Times" w:hint="eastAsia"/>
              </w:rPr>
              <w:t>PUSCH</w:t>
            </w:r>
            <w:r w:rsidRPr="00C450BD">
              <w:rPr>
                <w:rFonts w:ascii="Times" w:eastAsia="Batang" w:hAnsi="Times"/>
              </w:rPr>
              <w:t>s</w:t>
            </w:r>
            <w:r w:rsidRPr="00C450BD">
              <w:rPr>
                <w:rFonts w:ascii="Times" w:eastAsia="Batang" w:hAnsi="Times" w:hint="eastAsia"/>
              </w:rPr>
              <w:t>/PDSCHs</w:t>
            </w:r>
            <w:r w:rsidRPr="00C450BD">
              <w:rPr>
                <w:rFonts w:ascii="Times" w:eastAsia="Batang" w:hAnsi="Times"/>
              </w:rPr>
              <w:t xml:space="preserve"> </w:t>
            </w:r>
            <w:r w:rsidRPr="00C450BD">
              <w:rPr>
                <w:rFonts w:ascii="Times" w:eastAsia="Batang" w:hAnsi="Times" w:hint="eastAsia"/>
              </w:rPr>
              <w:t>on the corresp</w:t>
            </w:r>
            <w:r w:rsidRPr="00097280">
              <w:rPr>
                <w:rFonts w:ascii="Times" w:eastAsia="Batang" w:hAnsi="Times" w:hint="eastAsia"/>
              </w:rPr>
              <w:t xml:space="preserve">onding cell by the DCI format 0_3/1_3 and number of bits for RV </w:t>
            </w:r>
            <w:r w:rsidRPr="00097280">
              <w:rPr>
                <w:rFonts w:ascii="Times" w:eastAsia="Batang" w:hAnsi="Times"/>
              </w:rPr>
              <w:t xml:space="preserve">configured </w:t>
            </w:r>
            <w:r w:rsidRPr="00097280">
              <w:rPr>
                <w:rFonts w:ascii="Times" w:eastAsia="Batang" w:hAnsi="Times" w:hint="eastAsia"/>
              </w:rPr>
              <w:t>for the corresponding cell.</w:t>
            </w:r>
          </w:p>
          <w:p w14:paraId="5F8DCA4C" w14:textId="77777777" w:rsidR="00724800" w:rsidRPr="00097280" w:rsidRDefault="00724800" w:rsidP="00673956">
            <w:pPr>
              <w:widowControl w:val="0"/>
              <w:numPr>
                <w:ilvl w:val="1"/>
                <w:numId w:val="27"/>
              </w:numPr>
              <w:snapToGrid w:val="0"/>
              <w:spacing w:after="60"/>
              <w:jc w:val="both"/>
              <w:rPr>
                <w:rFonts w:ascii="Times" w:eastAsia="Batang" w:hAnsi="Times"/>
              </w:rPr>
            </w:pPr>
            <w:r w:rsidRPr="00097280">
              <w:rPr>
                <w:rFonts w:ascii="Times" w:eastAsia="Batang" w:hAnsi="Times"/>
              </w:rPr>
              <w:t>Option</w:t>
            </w:r>
            <w:r w:rsidRPr="00097280">
              <w:rPr>
                <w:rFonts w:ascii="Times" w:eastAsia="等线" w:hAnsi="Times" w:hint="eastAsia"/>
              </w:rPr>
              <w:t xml:space="preserve"> </w:t>
            </w:r>
            <w:r w:rsidRPr="00097280">
              <w:rPr>
                <w:rFonts w:ascii="Times" w:eastAsia="Batang" w:hAnsi="Times"/>
              </w:rPr>
              <w:t xml:space="preserve">2: the number of bits is </w:t>
            </w:r>
            <w:r w:rsidRPr="00097280">
              <w:rPr>
                <w:rFonts w:ascii="Times" w:eastAsia="Batang" w:hAnsi="Times" w:hint="eastAsia"/>
              </w:rPr>
              <w:t>determined based on</w:t>
            </w:r>
            <w:r w:rsidRPr="00097280">
              <w:rPr>
                <w:rFonts w:ascii="Times" w:eastAsia="Batang" w:hAnsi="Times"/>
              </w:rPr>
              <w:t xml:space="preserve"> the actual number of scheduled </w:t>
            </w:r>
            <w:r w:rsidRPr="00097280">
              <w:rPr>
                <w:rFonts w:ascii="Times" w:eastAsia="Batang" w:hAnsi="Times" w:hint="eastAsia"/>
              </w:rPr>
              <w:t>PUSCH</w:t>
            </w:r>
            <w:r w:rsidRPr="00097280">
              <w:rPr>
                <w:rFonts w:ascii="Times" w:eastAsia="Batang" w:hAnsi="Times"/>
              </w:rPr>
              <w:t>s</w:t>
            </w:r>
            <w:r w:rsidRPr="00097280">
              <w:rPr>
                <w:rFonts w:ascii="Times" w:eastAsia="Batang" w:hAnsi="Times" w:hint="eastAsia"/>
              </w:rPr>
              <w:t>/PDSCHs</w:t>
            </w:r>
            <w:r w:rsidRPr="00097280">
              <w:rPr>
                <w:rFonts w:ascii="Times" w:eastAsia="Batang" w:hAnsi="Times"/>
              </w:rPr>
              <w:t xml:space="preserve"> </w:t>
            </w:r>
            <w:r w:rsidRPr="00097280">
              <w:rPr>
                <w:rFonts w:ascii="Times" w:eastAsia="Batang" w:hAnsi="Times" w:hint="eastAsia"/>
              </w:rPr>
              <w:t xml:space="preserve">on the corresponding cell by the DCI format 0_3/1_3 and number of bits for RV </w:t>
            </w:r>
            <w:r w:rsidRPr="00097280">
              <w:rPr>
                <w:rFonts w:ascii="Times" w:eastAsia="Batang" w:hAnsi="Times"/>
              </w:rPr>
              <w:t xml:space="preserve">configured </w:t>
            </w:r>
            <w:r w:rsidRPr="00097280">
              <w:rPr>
                <w:rFonts w:ascii="Times" w:eastAsia="Batang" w:hAnsi="Times" w:hint="eastAsia"/>
              </w:rPr>
              <w:t>for the corresponding cell.</w:t>
            </w:r>
          </w:p>
          <w:p w14:paraId="5D96AB36" w14:textId="77777777" w:rsidR="00724800" w:rsidRPr="00C450BD" w:rsidRDefault="00724800" w:rsidP="00673956">
            <w:pPr>
              <w:widowControl w:val="0"/>
              <w:numPr>
                <w:ilvl w:val="1"/>
                <w:numId w:val="27"/>
              </w:numPr>
              <w:snapToGrid w:val="0"/>
              <w:spacing w:after="60"/>
              <w:jc w:val="both"/>
              <w:rPr>
                <w:rFonts w:ascii="Times" w:eastAsia="Batang" w:hAnsi="Times"/>
              </w:rPr>
            </w:pPr>
            <w:r w:rsidRPr="00C450BD">
              <w:rPr>
                <w:rFonts w:ascii="Times" w:eastAsia="Batang" w:hAnsi="Times"/>
              </w:rPr>
              <w:t xml:space="preserve">Option 3: if the number of scheduled PUSCH/PDSCH is </w:t>
            </w:r>
            <w:proofErr w:type="gramStart"/>
            <w:r w:rsidRPr="00C450BD">
              <w:rPr>
                <w:rFonts w:ascii="Times" w:eastAsia="Batang" w:hAnsi="Times"/>
              </w:rPr>
              <w:t>1</w:t>
            </w:r>
            <w:proofErr w:type="gramEnd"/>
            <w:r w:rsidRPr="00C450BD">
              <w:rPr>
                <w:rFonts w:ascii="Times" w:eastAsia="Batang" w:hAnsi="Times"/>
              </w:rPr>
              <w:t>, then option 2 is applied; otherwise, option 1 is applied</w:t>
            </w:r>
            <w:r w:rsidRPr="00C450BD">
              <w:rPr>
                <w:rFonts w:ascii="Times" w:eastAsia="Batang" w:hAnsi="Times" w:hint="eastAsia"/>
              </w:rPr>
              <w:t>.</w:t>
            </w:r>
          </w:p>
          <w:p w14:paraId="78331C24" w14:textId="77777777" w:rsidR="00724800" w:rsidRPr="00C450BD" w:rsidRDefault="00724800" w:rsidP="00673956">
            <w:pPr>
              <w:widowControl w:val="0"/>
              <w:snapToGrid w:val="0"/>
              <w:spacing w:after="60"/>
              <w:ind w:left="720"/>
              <w:jc w:val="both"/>
              <w:rPr>
                <w:rFonts w:ascii="Times" w:hAnsi="Times"/>
                <w:bCs/>
                <w:lang w:eastAsia="ja-JP"/>
              </w:rPr>
            </w:pPr>
          </w:p>
        </w:tc>
      </w:tr>
    </w:tbl>
    <w:p w14:paraId="6633CE7E" w14:textId="34A9ADA6" w:rsidR="00EF43BF" w:rsidRDefault="00EF43BF" w:rsidP="00E22341">
      <w:pPr>
        <w:jc w:val="both"/>
        <w:rPr>
          <w:rFonts w:eastAsia="宋体"/>
          <w:b/>
          <w:u w:val="single"/>
          <w:lang w:eastAsia="zh-CN"/>
        </w:rPr>
      </w:pPr>
    </w:p>
    <w:p w14:paraId="034AA0C6" w14:textId="3C7765DB" w:rsidR="00660E91" w:rsidRPr="0075190F" w:rsidRDefault="00E7746C" w:rsidP="00660E91">
      <w:pPr>
        <w:jc w:val="both"/>
        <w:rPr>
          <w:lang w:eastAsia="ja-JP"/>
        </w:rPr>
      </w:pPr>
      <w:r>
        <w:rPr>
          <w:rFonts w:eastAsia="宋体"/>
          <w:lang w:val="en-US" w:eastAsia="zh-CN"/>
        </w:rPr>
        <w:t>In RAN1#119 meeting,</w:t>
      </w:r>
      <w:r w:rsidR="00DF4E6A">
        <w:rPr>
          <w:rFonts w:eastAsia="宋体"/>
          <w:lang w:val="en-US" w:eastAsia="zh-CN"/>
        </w:rPr>
        <w:t xml:space="preserve"> </w:t>
      </w:r>
      <w:r w:rsidR="00DF4E6A">
        <w:rPr>
          <w:rFonts w:eastAsia="宋体" w:hint="eastAsia"/>
          <w:lang w:val="en-US" w:eastAsia="zh-CN"/>
        </w:rPr>
        <w:t>N</w:t>
      </w:r>
      <w:r w:rsidR="00DF4E6A">
        <w:rPr>
          <w:rFonts w:eastAsia="宋体"/>
          <w:lang w:val="en-US" w:eastAsia="zh-CN"/>
        </w:rPr>
        <w:t>DI and RV field</w:t>
      </w:r>
      <w:r>
        <w:rPr>
          <w:rFonts w:eastAsia="宋体"/>
          <w:lang w:val="en-US" w:eastAsia="zh-CN"/>
        </w:rPr>
        <w:t xml:space="preserve"> </w:t>
      </w:r>
      <w:proofErr w:type="gramStart"/>
      <w:r>
        <w:rPr>
          <w:rFonts w:eastAsia="宋体"/>
          <w:lang w:val="en-US" w:eastAsia="zh-CN"/>
        </w:rPr>
        <w:t xml:space="preserve">in </w:t>
      </w:r>
      <w:r w:rsidR="008D06B4">
        <w:rPr>
          <w:rFonts w:eastAsia="宋体"/>
          <w:lang w:val="en-US" w:eastAsia="zh-CN"/>
        </w:rPr>
        <w:t xml:space="preserve"> </w:t>
      </w:r>
      <w:r w:rsidRPr="00C450BD">
        <w:rPr>
          <w:rFonts w:ascii="Times" w:eastAsia="Batang" w:hAnsi="Times"/>
        </w:rPr>
        <w:t>DCI</w:t>
      </w:r>
      <w:proofErr w:type="gramEnd"/>
      <w:r w:rsidRPr="00C450BD">
        <w:rPr>
          <w:rFonts w:ascii="Times" w:eastAsia="Batang" w:hAnsi="Times"/>
        </w:rPr>
        <w:t xml:space="preserve"> format 0_3/1_3</w:t>
      </w:r>
      <w:r>
        <w:rPr>
          <w:rFonts w:ascii="Times" w:eastAsia="Batang" w:hAnsi="Times"/>
        </w:rPr>
        <w:t xml:space="preserve"> </w:t>
      </w:r>
      <w:r w:rsidR="00DF4E6A">
        <w:rPr>
          <w:rFonts w:eastAsia="宋体"/>
          <w:lang w:val="en-US" w:eastAsia="zh-CN"/>
        </w:rPr>
        <w:t>w</w:t>
      </w:r>
      <w:r>
        <w:rPr>
          <w:rFonts w:eastAsia="宋体"/>
          <w:lang w:val="en-US" w:eastAsia="zh-CN"/>
        </w:rPr>
        <w:t>as</w:t>
      </w:r>
      <w:r w:rsidR="00DF4E6A">
        <w:rPr>
          <w:rFonts w:eastAsia="宋体"/>
          <w:lang w:val="en-US" w:eastAsia="zh-CN"/>
        </w:rPr>
        <w:t xml:space="preserve"> further discussed and </w:t>
      </w:r>
      <w:r>
        <w:rPr>
          <w:rFonts w:eastAsia="宋体"/>
          <w:lang w:val="en-US" w:eastAsia="zh-CN"/>
        </w:rPr>
        <w:t xml:space="preserve">the </w:t>
      </w:r>
      <w:r w:rsidR="00DF4E6A">
        <w:rPr>
          <w:rFonts w:eastAsia="宋体"/>
          <w:lang w:val="en-US" w:eastAsia="zh-CN"/>
        </w:rPr>
        <w:t>following two Options were listed for st</w:t>
      </w:r>
      <w:r w:rsidR="00660E91">
        <w:rPr>
          <w:rFonts w:eastAsia="宋体"/>
          <w:lang w:val="en-US" w:eastAsia="zh-CN"/>
        </w:rPr>
        <w:t>udy.</w:t>
      </w:r>
      <w:r w:rsidR="00DC61A5">
        <w:rPr>
          <w:rFonts w:eastAsia="宋体"/>
          <w:lang w:val="en-US" w:eastAsia="zh-CN"/>
        </w:rPr>
        <w:t xml:space="preserve"> </w:t>
      </w:r>
    </w:p>
    <w:tbl>
      <w:tblPr>
        <w:tblStyle w:val="aff"/>
        <w:tblW w:w="0" w:type="auto"/>
        <w:tblLook w:val="04A0" w:firstRow="1" w:lastRow="0" w:firstColumn="1" w:lastColumn="0" w:noHBand="0" w:noVBand="1"/>
      </w:tblPr>
      <w:tblGrid>
        <w:gridCol w:w="9630"/>
      </w:tblGrid>
      <w:tr w:rsidR="00660E91" w14:paraId="195A03C1" w14:textId="77777777" w:rsidTr="00D52711">
        <w:tc>
          <w:tcPr>
            <w:tcW w:w="9630" w:type="dxa"/>
          </w:tcPr>
          <w:p w14:paraId="34129514" w14:textId="77777777" w:rsidR="00660E91" w:rsidRPr="00C45620" w:rsidRDefault="00660E91" w:rsidP="00660E91">
            <w:pPr>
              <w:spacing w:after="0"/>
              <w:rPr>
                <w:rFonts w:ascii="Times" w:eastAsia="等线" w:hAnsi="Times"/>
                <w:szCs w:val="24"/>
                <w:highlight w:val="green"/>
                <w:lang w:eastAsia="zh-CN"/>
              </w:rPr>
            </w:pPr>
            <w:r w:rsidRPr="00C45620">
              <w:rPr>
                <w:rFonts w:ascii="Times" w:eastAsia="等线" w:hAnsi="Times" w:hint="eastAsia"/>
                <w:szCs w:val="24"/>
                <w:highlight w:val="green"/>
                <w:lang w:eastAsia="zh-CN"/>
              </w:rPr>
              <w:t>Agreement</w:t>
            </w:r>
          </w:p>
          <w:p w14:paraId="47EDF994" w14:textId="77777777" w:rsidR="00660E91" w:rsidRPr="00C45620" w:rsidRDefault="00660E91" w:rsidP="00660E91">
            <w:pPr>
              <w:numPr>
                <w:ilvl w:val="0"/>
                <w:numId w:val="27"/>
              </w:numPr>
              <w:snapToGrid w:val="0"/>
              <w:spacing w:after="60"/>
              <w:rPr>
                <w:rFonts w:ascii="Times" w:eastAsia="Batang" w:hAnsi="Times"/>
              </w:rPr>
            </w:pPr>
            <w:r w:rsidRPr="00C45620">
              <w:rPr>
                <w:rFonts w:eastAsia="Times New Roman"/>
                <w:lang w:val="en-US" w:eastAsia="zh-CN"/>
              </w:rPr>
              <w:t>For NDI indication in DCI format 0_3/1_3 for TB1,</w:t>
            </w:r>
            <w:r w:rsidRPr="00C45620">
              <w:rPr>
                <w:rFonts w:eastAsia="等线" w:hint="eastAsia"/>
                <w:lang w:val="en-US" w:eastAsia="zh-CN"/>
              </w:rPr>
              <w:t xml:space="preserve"> further study</w:t>
            </w:r>
          </w:p>
          <w:p w14:paraId="0F8C9064" w14:textId="77777777" w:rsidR="00660E91" w:rsidRPr="00C45620" w:rsidRDefault="00660E91" w:rsidP="00660E91">
            <w:pPr>
              <w:numPr>
                <w:ilvl w:val="1"/>
                <w:numId w:val="27"/>
              </w:numPr>
              <w:snapToGrid w:val="0"/>
              <w:spacing w:after="60"/>
              <w:rPr>
                <w:rFonts w:ascii="Times" w:eastAsia="Batang" w:hAnsi="Times"/>
              </w:rPr>
            </w:pPr>
            <w:r w:rsidRPr="00C45620">
              <w:rPr>
                <w:rFonts w:ascii="Times" w:eastAsia="Batang" w:hAnsi="Times"/>
              </w:rPr>
              <w:t xml:space="preserve">Option 1: For each block of NDI field, the number of bits is equal to the maximum number of schedulable </w:t>
            </w:r>
            <w:r w:rsidRPr="00C45620">
              <w:rPr>
                <w:rFonts w:ascii="Times" w:eastAsia="等线" w:hAnsi="Times" w:hint="eastAsia"/>
              </w:rPr>
              <w:t>PUSCH</w:t>
            </w:r>
            <w:r w:rsidRPr="00C45620">
              <w:rPr>
                <w:rFonts w:ascii="Times" w:eastAsia="Batang" w:hAnsi="Times"/>
              </w:rPr>
              <w:t>s</w:t>
            </w:r>
            <w:r w:rsidRPr="00C45620">
              <w:rPr>
                <w:rFonts w:ascii="Times" w:eastAsia="等线" w:hAnsi="Times" w:hint="eastAsia"/>
              </w:rPr>
              <w:t>/PDSCHs</w:t>
            </w:r>
            <w:r w:rsidRPr="00C45620">
              <w:rPr>
                <w:rFonts w:ascii="Times" w:eastAsia="Batang" w:hAnsi="Times"/>
              </w:rPr>
              <w:t xml:space="preserve"> </w:t>
            </w:r>
            <w:r w:rsidRPr="00C45620">
              <w:rPr>
                <w:rFonts w:ascii="Times" w:eastAsia="等线" w:hAnsi="Times" w:hint="eastAsia"/>
              </w:rPr>
              <w:t>on the corresponding cell by the DCI format 0_3/1_3.</w:t>
            </w:r>
          </w:p>
          <w:p w14:paraId="1E8BF5D7" w14:textId="78AEE566" w:rsidR="00660E91" w:rsidRPr="00C45620" w:rsidRDefault="00660E91" w:rsidP="00660E91">
            <w:pPr>
              <w:numPr>
                <w:ilvl w:val="2"/>
                <w:numId w:val="27"/>
              </w:numPr>
              <w:snapToGrid w:val="0"/>
              <w:spacing w:after="60"/>
              <w:rPr>
                <w:rFonts w:ascii="Times" w:eastAsia="Batang" w:hAnsi="Times"/>
                <w:szCs w:val="16"/>
              </w:rPr>
            </w:pPr>
            <w:proofErr w:type="gramStart"/>
            <w:r w:rsidRPr="00C45620">
              <w:rPr>
                <w:rFonts w:ascii="Times" w:eastAsia="等线" w:hAnsi="Times"/>
                <w:szCs w:val="16"/>
              </w:rPr>
              <w:t xml:space="preserve">Maximum number of </w:t>
            </w:r>
            <w:r w:rsidRPr="00C45620">
              <w:rPr>
                <w:rFonts w:ascii="Times" w:eastAsia="Batang" w:hAnsi="Times"/>
                <w:szCs w:val="16"/>
              </w:rPr>
              <w:t xml:space="preserve">schedulable </w:t>
            </w:r>
            <w:r w:rsidRPr="00C45620">
              <w:rPr>
                <w:rFonts w:ascii="Times" w:eastAsia="等线" w:hAnsi="Times"/>
                <w:szCs w:val="16"/>
              </w:rPr>
              <w:t>PUSCH</w:t>
            </w:r>
            <w:r w:rsidRPr="00C45620">
              <w:rPr>
                <w:rFonts w:ascii="Times" w:eastAsia="Batang" w:hAnsi="Times"/>
                <w:szCs w:val="16"/>
              </w:rPr>
              <w:t>s</w:t>
            </w:r>
            <w:r w:rsidRPr="00C45620">
              <w:rPr>
                <w:rFonts w:ascii="Times" w:eastAsia="等线" w:hAnsi="Times"/>
                <w:szCs w:val="16"/>
              </w:rPr>
              <w:t>/PDSCHs</w:t>
            </w:r>
            <w:r w:rsidRPr="00C45620">
              <w:rPr>
                <w:rFonts w:ascii="Times" w:eastAsia="Batang" w:hAnsi="Times"/>
                <w:szCs w:val="16"/>
              </w:rPr>
              <w:t xml:space="preserve"> </w:t>
            </w:r>
            <w:r w:rsidRPr="00C45620">
              <w:rPr>
                <w:rFonts w:ascii="Times" w:eastAsia="等线" w:hAnsi="Times"/>
                <w:szCs w:val="16"/>
              </w:rPr>
              <w:t>on the corresponding cell is determined by TDRA table for the</w:t>
            </w:r>
            <w:proofErr w:type="gramEnd"/>
            <w:r w:rsidRPr="00C45620">
              <w:rPr>
                <w:rFonts w:ascii="Times" w:eastAsia="等线" w:hAnsi="Times"/>
                <w:szCs w:val="16"/>
              </w:rPr>
              <w:t xml:space="preserve"> cell.</w:t>
            </w:r>
            <w:r w:rsidR="00D52711">
              <w:rPr>
                <w:rFonts w:ascii="Times" w:eastAsia="等线" w:hAnsi="Times"/>
                <w:szCs w:val="16"/>
              </w:rPr>
              <w:t xml:space="preserve">  </w:t>
            </w:r>
          </w:p>
          <w:p w14:paraId="7A6304B4" w14:textId="10F4CA1F" w:rsidR="00660E91" w:rsidRPr="00C45620" w:rsidRDefault="00660E91" w:rsidP="00660E91">
            <w:pPr>
              <w:numPr>
                <w:ilvl w:val="1"/>
                <w:numId w:val="27"/>
              </w:numPr>
              <w:snapToGrid w:val="0"/>
              <w:spacing w:after="60"/>
              <w:rPr>
                <w:rFonts w:ascii="Times" w:eastAsia="宋体" w:hAnsi="Times"/>
              </w:rPr>
            </w:pPr>
            <w:r w:rsidRPr="00C45620">
              <w:rPr>
                <w:rFonts w:ascii="Times" w:hAnsi="Times" w:hint="eastAsia"/>
                <w:bCs/>
                <w:lang w:eastAsia="ja-JP"/>
              </w:rPr>
              <w:t xml:space="preserve">Option 2a: </w:t>
            </w:r>
            <w:r w:rsidRPr="00C45620">
              <w:rPr>
                <w:rFonts w:ascii="Times" w:hAnsi="Times"/>
                <w:bCs/>
                <w:lang w:eastAsia="ja-JP"/>
              </w:rPr>
              <w:t xml:space="preserve">Total </w:t>
            </w:r>
            <w:r w:rsidRPr="00C45620">
              <w:rPr>
                <w:rFonts w:ascii="Times" w:eastAsia="Batang" w:hAnsi="Times"/>
              </w:rPr>
              <w:t>number of bits</w:t>
            </w:r>
            <w:r w:rsidRPr="00C45620">
              <w:rPr>
                <w:rFonts w:ascii="Times" w:eastAsia="宋体" w:hAnsi="Times" w:hint="eastAsia"/>
              </w:rPr>
              <w:t xml:space="preserve"> of the NDI field</w:t>
            </w:r>
            <w:r w:rsidRPr="00C45620">
              <w:rPr>
                <w:rFonts w:ascii="Times" w:eastAsia="Batang" w:hAnsi="Times"/>
              </w:rPr>
              <w:t xml:space="preserve"> is equal to th</w:t>
            </w:r>
            <w:r w:rsidRPr="00F002AF">
              <w:rPr>
                <w:rFonts w:ascii="Times" w:eastAsia="Batang" w:hAnsi="Times"/>
              </w:rPr>
              <w:t xml:space="preserve">e maximum number of schedulable </w:t>
            </w:r>
            <w:r w:rsidRPr="00F002AF">
              <w:rPr>
                <w:rFonts w:ascii="Times" w:eastAsia="等线" w:hAnsi="Times" w:hint="eastAsia"/>
              </w:rPr>
              <w:t>PUSCH</w:t>
            </w:r>
            <w:r w:rsidRPr="00F002AF">
              <w:rPr>
                <w:rFonts w:ascii="Times" w:eastAsia="Batang" w:hAnsi="Times"/>
              </w:rPr>
              <w:t>s</w:t>
            </w:r>
            <w:r w:rsidRPr="00F002AF">
              <w:rPr>
                <w:rFonts w:ascii="Times" w:eastAsia="等线" w:hAnsi="Times" w:hint="eastAsia"/>
              </w:rPr>
              <w:t>/PDSCHs</w:t>
            </w:r>
            <w:r w:rsidRPr="00F002AF">
              <w:rPr>
                <w:rFonts w:ascii="Times" w:eastAsia="Batang" w:hAnsi="Times"/>
              </w:rPr>
              <w:t xml:space="preserve"> </w:t>
            </w:r>
            <w:r w:rsidRPr="00F002AF">
              <w:rPr>
                <w:rFonts w:ascii="Times" w:hAnsi="Times" w:hint="eastAsia"/>
                <w:lang w:eastAsia="ja-JP"/>
              </w:rPr>
              <w:t>by the DCI format 0_3/1_3</w:t>
            </w:r>
            <w:r w:rsidRPr="00F002AF">
              <w:rPr>
                <w:rFonts w:ascii="Times" w:eastAsia="宋体" w:hAnsi="Times" w:hint="eastAsia"/>
              </w:rPr>
              <w:t xml:space="preserve"> across all the </w:t>
            </w:r>
            <w:r w:rsidRPr="00F002AF">
              <w:rPr>
                <w:rFonts w:ascii="Times" w:eastAsia="宋体" w:hAnsi="Times"/>
              </w:rPr>
              <w:t>co-</w:t>
            </w:r>
            <w:r w:rsidRPr="00F002AF">
              <w:rPr>
                <w:rFonts w:ascii="Times" w:eastAsia="宋体" w:hAnsi="Times" w:hint="eastAsia"/>
              </w:rPr>
              <w:t>schedul</w:t>
            </w:r>
            <w:r w:rsidRPr="00F002AF">
              <w:rPr>
                <w:rFonts w:ascii="Times" w:eastAsia="宋体" w:hAnsi="Times"/>
              </w:rPr>
              <w:t>able</w:t>
            </w:r>
            <w:r w:rsidRPr="00F002AF">
              <w:rPr>
                <w:rFonts w:ascii="Times" w:eastAsia="宋体" w:hAnsi="Times" w:hint="eastAsia"/>
              </w:rPr>
              <w:t xml:space="preserve"> cells.</w:t>
            </w:r>
            <w:r w:rsidR="00F002AF">
              <w:rPr>
                <w:rFonts w:ascii="Times" w:eastAsia="宋体" w:hAnsi="Times"/>
              </w:rPr>
              <w:t xml:space="preserve"> </w:t>
            </w:r>
          </w:p>
          <w:p w14:paraId="43B87828" w14:textId="77777777" w:rsidR="00660E91" w:rsidRPr="00C45620" w:rsidRDefault="00660E91" w:rsidP="00660E91">
            <w:pPr>
              <w:numPr>
                <w:ilvl w:val="2"/>
                <w:numId w:val="27"/>
              </w:numPr>
              <w:snapToGrid w:val="0"/>
              <w:spacing w:after="60"/>
              <w:rPr>
                <w:rFonts w:ascii="Times" w:eastAsia="宋体" w:hAnsi="Times"/>
              </w:rPr>
            </w:pPr>
            <w:r w:rsidRPr="00C45620">
              <w:rPr>
                <w:rFonts w:ascii="Times" w:hAnsi="Times" w:hint="eastAsia"/>
                <w:lang w:eastAsia="ja-JP"/>
              </w:rPr>
              <w:t>The number of bits of a block of NDI field corresponding to a scheduled cell is equal to the actual number of the scheduled PUSCHs/PDSCHs by the DCI format 0_3/1_3 on the cell.</w:t>
            </w:r>
          </w:p>
          <w:p w14:paraId="16E67FA9" w14:textId="77777777" w:rsidR="00660E91" w:rsidRPr="00C45620" w:rsidRDefault="00660E91" w:rsidP="00660E91">
            <w:pPr>
              <w:numPr>
                <w:ilvl w:val="2"/>
                <w:numId w:val="27"/>
              </w:numPr>
              <w:snapToGrid w:val="0"/>
              <w:spacing w:after="60"/>
              <w:rPr>
                <w:rFonts w:ascii="Times" w:eastAsia="宋体" w:hAnsi="Times"/>
              </w:rPr>
            </w:pPr>
            <w:r w:rsidRPr="00C45620">
              <w:rPr>
                <w:rFonts w:ascii="Times" w:hAnsi="Times"/>
                <w:lang w:eastAsia="ja-JP"/>
              </w:rPr>
              <w:t xml:space="preserve">Some reserved bits </w:t>
            </w:r>
            <w:proofErr w:type="gramStart"/>
            <w:r w:rsidRPr="00C45620">
              <w:rPr>
                <w:rFonts w:ascii="Times" w:hAnsi="Times"/>
                <w:lang w:eastAsia="ja-JP"/>
              </w:rPr>
              <w:t>are needed</w:t>
            </w:r>
            <w:proofErr w:type="gramEnd"/>
            <w:r w:rsidRPr="00C45620">
              <w:rPr>
                <w:rFonts w:ascii="Times" w:hAnsi="Times"/>
                <w:lang w:eastAsia="ja-JP"/>
              </w:rPr>
              <w:t xml:space="preserve"> when the </w:t>
            </w:r>
            <w:r w:rsidRPr="00C45620">
              <w:rPr>
                <w:rFonts w:ascii="Times" w:hAnsi="Times" w:hint="eastAsia"/>
                <w:lang w:eastAsia="ja-JP"/>
              </w:rPr>
              <w:t>actual number of the scheduled PUSCHs/PDSCHs by the DCI format 0_3/1_3</w:t>
            </w:r>
            <w:r w:rsidRPr="00C45620">
              <w:rPr>
                <w:rFonts w:ascii="Times" w:hAnsi="Times"/>
                <w:lang w:eastAsia="ja-JP"/>
              </w:rPr>
              <w:t xml:space="preserve"> is smaller than </w:t>
            </w:r>
            <w:r w:rsidRPr="00C45620">
              <w:rPr>
                <w:rFonts w:ascii="Times" w:eastAsia="Batang" w:hAnsi="Times"/>
              </w:rPr>
              <w:t xml:space="preserve">the maximum number of schedulable </w:t>
            </w:r>
            <w:r w:rsidRPr="00C45620">
              <w:rPr>
                <w:rFonts w:ascii="Times" w:eastAsia="等线" w:hAnsi="Times" w:hint="eastAsia"/>
              </w:rPr>
              <w:t>PUSCH</w:t>
            </w:r>
            <w:r w:rsidRPr="00C45620">
              <w:rPr>
                <w:rFonts w:ascii="Times" w:eastAsia="Batang" w:hAnsi="Times"/>
              </w:rPr>
              <w:t>s</w:t>
            </w:r>
            <w:r w:rsidRPr="00C45620">
              <w:rPr>
                <w:rFonts w:ascii="Times" w:eastAsia="等线" w:hAnsi="Times" w:hint="eastAsia"/>
              </w:rPr>
              <w:t>/PDSCHs</w:t>
            </w:r>
            <w:r w:rsidRPr="00C45620">
              <w:rPr>
                <w:rFonts w:ascii="Times" w:eastAsia="Batang" w:hAnsi="Times"/>
              </w:rPr>
              <w:t xml:space="preserve"> </w:t>
            </w:r>
            <w:r w:rsidRPr="00C45620">
              <w:rPr>
                <w:rFonts w:ascii="Times" w:hAnsi="Times" w:hint="eastAsia"/>
                <w:lang w:eastAsia="ja-JP"/>
              </w:rPr>
              <w:t>by the DCI format 0_3/1_3</w:t>
            </w:r>
            <w:r w:rsidRPr="00C45620">
              <w:rPr>
                <w:rFonts w:ascii="Times" w:eastAsia="宋体" w:hAnsi="Times" w:hint="eastAsia"/>
              </w:rPr>
              <w:t xml:space="preserve"> across all the </w:t>
            </w:r>
            <w:r w:rsidRPr="00C45620">
              <w:rPr>
                <w:rFonts w:ascii="Times" w:eastAsia="宋体" w:hAnsi="Times"/>
              </w:rPr>
              <w:t>co-</w:t>
            </w:r>
            <w:r w:rsidRPr="00C45620">
              <w:rPr>
                <w:rFonts w:ascii="Times" w:eastAsia="宋体" w:hAnsi="Times" w:hint="eastAsia"/>
              </w:rPr>
              <w:t>schedul</w:t>
            </w:r>
            <w:r w:rsidRPr="00C45620">
              <w:rPr>
                <w:rFonts w:ascii="Times" w:eastAsia="宋体" w:hAnsi="Times"/>
              </w:rPr>
              <w:t>able</w:t>
            </w:r>
            <w:r w:rsidRPr="00C45620">
              <w:rPr>
                <w:rFonts w:ascii="Times" w:eastAsia="宋体" w:hAnsi="Times" w:hint="eastAsia"/>
              </w:rPr>
              <w:t xml:space="preserve"> cells</w:t>
            </w:r>
            <w:r w:rsidRPr="00C45620">
              <w:rPr>
                <w:rFonts w:ascii="Times" w:eastAsia="宋体" w:hAnsi="Times"/>
              </w:rPr>
              <w:t>.</w:t>
            </w:r>
          </w:p>
          <w:p w14:paraId="23BC23CE" w14:textId="77777777" w:rsidR="00660E91" w:rsidRPr="00C45620" w:rsidRDefault="00660E91" w:rsidP="00660E91">
            <w:pPr>
              <w:numPr>
                <w:ilvl w:val="0"/>
                <w:numId w:val="27"/>
              </w:numPr>
              <w:snapToGrid w:val="0"/>
              <w:spacing w:after="60"/>
              <w:rPr>
                <w:rFonts w:ascii="Times" w:eastAsia="Batang" w:hAnsi="Times"/>
              </w:rPr>
            </w:pPr>
            <w:r w:rsidRPr="00C45620">
              <w:rPr>
                <w:rFonts w:ascii="Times" w:eastAsia="Batang" w:hAnsi="Times"/>
              </w:rPr>
              <w:t xml:space="preserve">Other options </w:t>
            </w:r>
            <w:proofErr w:type="gramStart"/>
            <w:r w:rsidRPr="00C45620">
              <w:rPr>
                <w:rFonts w:ascii="Times" w:eastAsia="Batang" w:hAnsi="Times"/>
              </w:rPr>
              <w:t>are not precluded</w:t>
            </w:r>
            <w:proofErr w:type="gramEnd"/>
            <w:r w:rsidRPr="00C45620">
              <w:rPr>
                <w:rFonts w:ascii="Times" w:eastAsia="Batang" w:hAnsi="Times"/>
              </w:rPr>
              <w:t>.</w:t>
            </w:r>
          </w:p>
          <w:p w14:paraId="03B64C2A" w14:textId="77777777" w:rsidR="00660E91" w:rsidRPr="00C45620" w:rsidRDefault="00660E91" w:rsidP="00660E91">
            <w:pPr>
              <w:numPr>
                <w:ilvl w:val="0"/>
                <w:numId w:val="27"/>
              </w:numPr>
              <w:snapToGrid w:val="0"/>
              <w:spacing w:after="60"/>
              <w:rPr>
                <w:rFonts w:ascii="Times" w:eastAsia="Batang" w:hAnsi="Times"/>
              </w:rPr>
            </w:pPr>
            <w:r w:rsidRPr="00C45620">
              <w:rPr>
                <w:rFonts w:ascii="Times" w:eastAsia="Batang" w:hAnsi="Times"/>
              </w:rPr>
              <w:t xml:space="preserve">Note: For Option 1 and 2a, </w:t>
            </w:r>
            <w:r w:rsidRPr="00C45620">
              <w:rPr>
                <w:rFonts w:ascii="Times" w:hAnsi="Times" w:hint="eastAsia"/>
                <w:bCs/>
                <w:lang w:eastAsia="ja-JP"/>
              </w:rPr>
              <w:t xml:space="preserve">DCI format 0_3/1_3 has </w:t>
            </w:r>
            <m:oMath>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UL</m:t>
                  </m:r>
                </m:sup>
              </m:sSubSup>
              <m:r>
                <w:rPr>
                  <w:rFonts w:ascii="Cambria Math" w:hAnsi="Cambria Math"/>
                  <w:lang w:eastAsia="ja-JP"/>
                </w:rPr>
                <m:t xml:space="preserve"> </m:t>
              </m:r>
              <m:r>
                <m:rPr>
                  <m:sty m:val="p"/>
                </m:rPr>
                <w:rPr>
                  <w:rFonts w:ascii="Cambria Math" w:hAnsi="Cambria Math"/>
                  <w:lang w:eastAsia="ja-JP"/>
                </w:rPr>
                <m:t>or</m:t>
              </m:r>
              <m:r>
                <w:rPr>
                  <w:rFonts w:ascii="Cambria Math" w:hAnsi="Cambria Math"/>
                  <w:lang w:eastAsia="ja-JP"/>
                </w:rPr>
                <m:t xml:space="preserve"> </m:t>
              </m:r>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DL</m:t>
                  </m:r>
                </m:sup>
              </m:sSubSup>
            </m:oMath>
            <w:r w:rsidRPr="00C45620">
              <w:rPr>
                <w:rFonts w:ascii="Times" w:hAnsi="Times" w:hint="eastAsia"/>
                <w:bCs/>
                <w:lang w:eastAsia="ja-JP"/>
              </w:rPr>
              <w:t xml:space="preserve"> blocks of NDI field</w:t>
            </w:r>
            <w:r w:rsidRPr="00C45620">
              <w:rPr>
                <w:rFonts w:ascii="Times" w:hAnsi="Times"/>
                <w:bCs/>
                <w:lang w:eastAsia="ja-JP"/>
              </w:rPr>
              <w:t xml:space="preserve"> for TB1</w:t>
            </w:r>
            <w:r w:rsidRPr="00C45620">
              <w:rPr>
                <w:rFonts w:ascii="Times" w:hAnsi="Times" w:hint="eastAsia"/>
                <w:bCs/>
                <w:lang w:eastAsia="ja-JP"/>
              </w:rPr>
              <w:t>, same as in Rel-18.</w:t>
            </w:r>
          </w:p>
          <w:p w14:paraId="03948ED3" w14:textId="77777777" w:rsidR="00660E91" w:rsidRPr="00C45620" w:rsidRDefault="00660E91" w:rsidP="00660E91">
            <w:pPr>
              <w:spacing w:after="0"/>
              <w:rPr>
                <w:rFonts w:ascii="Times" w:eastAsia="等线" w:hAnsi="Times"/>
                <w:szCs w:val="24"/>
                <w:lang w:eastAsia="zh-CN"/>
              </w:rPr>
            </w:pPr>
          </w:p>
          <w:p w14:paraId="7537E487" w14:textId="77777777" w:rsidR="00660E91" w:rsidRPr="00C45620" w:rsidRDefault="00660E91" w:rsidP="00660E91">
            <w:pPr>
              <w:spacing w:after="0"/>
              <w:rPr>
                <w:rFonts w:ascii="Times" w:eastAsia="等线" w:hAnsi="Times"/>
                <w:szCs w:val="24"/>
                <w:highlight w:val="green"/>
                <w:lang w:eastAsia="zh-CN"/>
              </w:rPr>
            </w:pPr>
            <w:r w:rsidRPr="00C45620">
              <w:rPr>
                <w:rFonts w:ascii="Times" w:eastAsia="等线" w:hAnsi="Times" w:hint="eastAsia"/>
                <w:szCs w:val="24"/>
                <w:highlight w:val="green"/>
                <w:lang w:eastAsia="zh-CN"/>
              </w:rPr>
              <w:t>Agreement</w:t>
            </w:r>
          </w:p>
          <w:p w14:paraId="7C4711DD" w14:textId="77777777" w:rsidR="00660E91" w:rsidRPr="00C45620" w:rsidRDefault="00660E91" w:rsidP="00660E91">
            <w:pPr>
              <w:numPr>
                <w:ilvl w:val="0"/>
                <w:numId w:val="27"/>
              </w:numPr>
              <w:snapToGrid w:val="0"/>
              <w:spacing w:after="60"/>
              <w:rPr>
                <w:rFonts w:ascii="Times" w:eastAsia="Batang" w:hAnsi="Times"/>
              </w:rPr>
            </w:pPr>
            <w:r w:rsidRPr="00C45620">
              <w:rPr>
                <w:rFonts w:eastAsia="Times New Roman"/>
                <w:lang w:val="en-US" w:eastAsia="zh-CN"/>
              </w:rPr>
              <w:t xml:space="preserve">For RV indication in DCI format 0_3/1_3 for TB1, </w:t>
            </w:r>
            <w:r w:rsidRPr="00C45620">
              <w:rPr>
                <w:rFonts w:eastAsia="等线" w:hint="eastAsia"/>
                <w:lang w:val="en-US" w:eastAsia="zh-CN"/>
              </w:rPr>
              <w:t>further study</w:t>
            </w:r>
          </w:p>
          <w:p w14:paraId="4D85512E" w14:textId="009EE47E" w:rsidR="00660E91" w:rsidRPr="00C45620" w:rsidRDefault="00660E91" w:rsidP="00660E91">
            <w:pPr>
              <w:numPr>
                <w:ilvl w:val="1"/>
                <w:numId w:val="27"/>
              </w:numPr>
              <w:snapToGrid w:val="0"/>
              <w:spacing w:after="60"/>
              <w:rPr>
                <w:rFonts w:ascii="Times" w:eastAsia="Batang" w:hAnsi="Times"/>
              </w:rPr>
            </w:pPr>
            <w:r w:rsidRPr="00C45620">
              <w:rPr>
                <w:rFonts w:ascii="Times" w:eastAsia="Batang" w:hAnsi="Times"/>
              </w:rPr>
              <w:t xml:space="preserve">Option 1: For each block of RV field, the number of bits is equal to the maximum number of schedulable </w:t>
            </w:r>
            <w:r w:rsidRPr="00C45620">
              <w:rPr>
                <w:rFonts w:ascii="Times" w:eastAsia="等线" w:hAnsi="Times" w:hint="eastAsia"/>
              </w:rPr>
              <w:t>PUSCH</w:t>
            </w:r>
            <w:r w:rsidRPr="00C45620">
              <w:rPr>
                <w:rFonts w:ascii="Times" w:eastAsia="Batang" w:hAnsi="Times"/>
              </w:rPr>
              <w:t>s</w:t>
            </w:r>
            <w:r w:rsidRPr="00C45620">
              <w:rPr>
                <w:rFonts w:ascii="Times" w:eastAsia="等线" w:hAnsi="Times" w:hint="eastAsia"/>
              </w:rPr>
              <w:t>/PDSCHs</w:t>
            </w:r>
            <w:r w:rsidRPr="00C45620">
              <w:rPr>
                <w:rFonts w:ascii="Times" w:eastAsia="Batang" w:hAnsi="Times"/>
              </w:rPr>
              <w:t xml:space="preserve"> </w:t>
            </w:r>
            <w:r w:rsidRPr="00C45620">
              <w:rPr>
                <w:rFonts w:ascii="Times" w:eastAsia="等线" w:hAnsi="Times" w:hint="eastAsia"/>
              </w:rPr>
              <w:t>on the corresponding cell by the DCI format 0_3/1_3</w:t>
            </w:r>
            <w:r w:rsidRPr="00C45620">
              <w:rPr>
                <w:rFonts w:ascii="Times" w:eastAsia="Batang" w:hAnsi="Times" w:hint="eastAsia"/>
              </w:rPr>
              <w:t xml:space="preserve"> and number of bits for RV </w:t>
            </w:r>
            <w:r w:rsidRPr="00C45620">
              <w:rPr>
                <w:rFonts w:ascii="Times" w:eastAsia="Batang" w:hAnsi="Times"/>
              </w:rPr>
              <w:t xml:space="preserve">configured </w:t>
            </w:r>
            <w:r w:rsidRPr="00C45620">
              <w:rPr>
                <w:rFonts w:ascii="Times" w:eastAsia="Batang" w:hAnsi="Times" w:hint="eastAsia"/>
              </w:rPr>
              <w:t>for the cell</w:t>
            </w:r>
            <w:r w:rsidRPr="00C45620">
              <w:rPr>
                <w:rFonts w:ascii="Times" w:eastAsia="等线" w:hAnsi="Times" w:hint="eastAsia"/>
              </w:rPr>
              <w:t>.</w:t>
            </w:r>
            <w:r w:rsidR="000B2862">
              <w:rPr>
                <w:rFonts w:ascii="Times" w:eastAsia="等线" w:hAnsi="Times"/>
              </w:rPr>
              <w:t xml:space="preserve">  </w:t>
            </w:r>
          </w:p>
          <w:p w14:paraId="0E884255" w14:textId="77777777" w:rsidR="00660E91" w:rsidRPr="00C45620" w:rsidRDefault="00660E91" w:rsidP="00660E91">
            <w:pPr>
              <w:numPr>
                <w:ilvl w:val="2"/>
                <w:numId w:val="27"/>
              </w:numPr>
              <w:snapToGrid w:val="0"/>
              <w:spacing w:after="60"/>
              <w:rPr>
                <w:rFonts w:ascii="Times" w:eastAsia="Batang" w:hAnsi="Times"/>
                <w:szCs w:val="16"/>
              </w:rPr>
            </w:pPr>
            <w:proofErr w:type="gramStart"/>
            <w:r w:rsidRPr="00C45620">
              <w:rPr>
                <w:rFonts w:ascii="Times" w:eastAsia="等线" w:hAnsi="Times"/>
                <w:szCs w:val="16"/>
              </w:rPr>
              <w:t xml:space="preserve">Maximum number of </w:t>
            </w:r>
            <w:r w:rsidRPr="00C45620">
              <w:rPr>
                <w:rFonts w:ascii="Times" w:eastAsia="Batang" w:hAnsi="Times"/>
                <w:szCs w:val="16"/>
              </w:rPr>
              <w:t xml:space="preserve">schedulable </w:t>
            </w:r>
            <w:r w:rsidRPr="00C45620">
              <w:rPr>
                <w:rFonts w:ascii="Times" w:eastAsia="等线" w:hAnsi="Times"/>
                <w:szCs w:val="16"/>
              </w:rPr>
              <w:t>PUSCH</w:t>
            </w:r>
            <w:r w:rsidRPr="00C45620">
              <w:rPr>
                <w:rFonts w:ascii="Times" w:eastAsia="Batang" w:hAnsi="Times"/>
                <w:szCs w:val="16"/>
              </w:rPr>
              <w:t>s</w:t>
            </w:r>
            <w:r w:rsidRPr="00C45620">
              <w:rPr>
                <w:rFonts w:ascii="Times" w:eastAsia="等线" w:hAnsi="Times"/>
                <w:szCs w:val="16"/>
              </w:rPr>
              <w:t>/PDSCHs</w:t>
            </w:r>
            <w:r w:rsidRPr="00C45620">
              <w:rPr>
                <w:rFonts w:ascii="Times" w:eastAsia="Batang" w:hAnsi="Times"/>
                <w:szCs w:val="16"/>
              </w:rPr>
              <w:t xml:space="preserve"> </w:t>
            </w:r>
            <w:r w:rsidRPr="00C45620">
              <w:rPr>
                <w:rFonts w:ascii="Times" w:eastAsia="等线" w:hAnsi="Times"/>
                <w:szCs w:val="16"/>
              </w:rPr>
              <w:t>on the corresponding cell is determined by TDRA table for the</w:t>
            </w:r>
            <w:proofErr w:type="gramEnd"/>
            <w:r w:rsidRPr="00C45620">
              <w:rPr>
                <w:rFonts w:ascii="Times" w:eastAsia="等线" w:hAnsi="Times"/>
                <w:szCs w:val="16"/>
              </w:rPr>
              <w:t xml:space="preserve"> cell.</w:t>
            </w:r>
          </w:p>
          <w:p w14:paraId="1C656A95" w14:textId="2785C887" w:rsidR="00660E91" w:rsidRPr="00C45620" w:rsidRDefault="00660E91" w:rsidP="00660E91">
            <w:pPr>
              <w:numPr>
                <w:ilvl w:val="1"/>
                <w:numId w:val="27"/>
              </w:numPr>
              <w:snapToGrid w:val="0"/>
              <w:spacing w:after="60"/>
              <w:rPr>
                <w:rFonts w:ascii="Times" w:eastAsia="宋体" w:hAnsi="Times"/>
              </w:rPr>
            </w:pPr>
            <w:r w:rsidRPr="00C45620">
              <w:rPr>
                <w:rFonts w:ascii="Times" w:hAnsi="Times" w:hint="eastAsia"/>
                <w:bCs/>
                <w:lang w:eastAsia="ja-JP"/>
              </w:rPr>
              <w:t xml:space="preserve">Option 2a: </w:t>
            </w:r>
            <w:r w:rsidRPr="00C45620">
              <w:rPr>
                <w:rFonts w:ascii="Times" w:eastAsia="宋体" w:hAnsi="Times"/>
                <w:bCs/>
              </w:rPr>
              <w:t>Total</w:t>
            </w:r>
            <w:r w:rsidRPr="00C45620">
              <w:rPr>
                <w:rFonts w:ascii="Times" w:hAnsi="Times"/>
                <w:lang w:eastAsia="ja-JP"/>
              </w:rPr>
              <w:t xml:space="preserve"> </w:t>
            </w:r>
            <w:r w:rsidRPr="00C45620">
              <w:rPr>
                <w:rFonts w:ascii="Times" w:eastAsia="Batang" w:hAnsi="Times"/>
              </w:rPr>
              <w:t>number of bits</w:t>
            </w:r>
            <w:r w:rsidRPr="00C45620">
              <w:rPr>
                <w:rFonts w:ascii="Times" w:eastAsia="宋体" w:hAnsi="Times" w:hint="eastAsia"/>
              </w:rPr>
              <w:t xml:space="preserve"> of the </w:t>
            </w:r>
            <w:r w:rsidRPr="00C45620">
              <w:rPr>
                <w:rFonts w:ascii="Times" w:eastAsia="宋体" w:hAnsi="Times"/>
              </w:rPr>
              <w:t>RV</w:t>
            </w:r>
            <w:r w:rsidRPr="00C45620">
              <w:rPr>
                <w:rFonts w:ascii="Times" w:eastAsia="宋体" w:hAnsi="Times" w:hint="eastAsia"/>
              </w:rPr>
              <w:t xml:space="preserve"> field</w:t>
            </w:r>
            <w:r w:rsidRPr="00C45620">
              <w:rPr>
                <w:rFonts w:ascii="Times" w:eastAsia="Batang" w:hAnsi="Times"/>
              </w:rPr>
              <w:t xml:space="preserve"> is determined</w:t>
            </w:r>
            <w:r w:rsidRPr="00C45620">
              <w:rPr>
                <w:rFonts w:ascii="Times" w:eastAsia="Batang" w:hAnsi="Times" w:hint="eastAsia"/>
              </w:rPr>
              <w:t xml:space="preserve"> based on </w:t>
            </w:r>
            <w:r w:rsidRPr="00C45620">
              <w:rPr>
                <w:rFonts w:ascii="Times" w:eastAsia="Batang" w:hAnsi="Times"/>
              </w:rPr>
              <w:t>the</w:t>
            </w:r>
            <w:r w:rsidRPr="00F002AF">
              <w:rPr>
                <w:rFonts w:ascii="Times" w:eastAsia="Batang" w:hAnsi="Times"/>
                <w:color w:val="000000" w:themeColor="text1"/>
              </w:rPr>
              <w:t xml:space="preserve"> maximum number of schedulable </w:t>
            </w:r>
            <w:r w:rsidRPr="00F002AF">
              <w:rPr>
                <w:rFonts w:ascii="Times" w:eastAsia="等线" w:hAnsi="Times" w:hint="eastAsia"/>
                <w:color w:val="000000" w:themeColor="text1"/>
              </w:rPr>
              <w:t>PUSCH</w:t>
            </w:r>
            <w:r w:rsidRPr="00F002AF">
              <w:rPr>
                <w:rFonts w:ascii="Times" w:eastAsia="Batang" w:hAnsi="Times"/>
                <w:color w:val="000000" w:themeColor="text1"/>
              </w:rPr>
              <w:t>s</w:t>
            </w:r>
            <w:r w:rsidRPr="00F002AF">
              <w:rPr>
                <w:rFonts w:ascii="Times" w:eastAsia="等线" w:hAnsi="Times" w:hint="eastAsia"/>
                <w:color w:val="000000" w:themeColor="text1"/>
              </w:rPr>
              <w:t>/PDSCHs</w:t>
            </w:r>
            <w:r w:rsidRPr="00F002AF">
              <w:rPr>
                <w:rFonts w:ascii="Times" w:eastAsia="Batang" w:hAnsi="Times"/>
                <w:color w:val="000000" w:themeColor="text1"/>
              </w:rPr>
              <w:t xml:space="preserve"> </w:t>
            </w:r>
            <w:r w:rsidRPr="00F002AF">
              <w:rPr>
                <w:rFonts w:ascii="Times" w:hAnsi="Times" w:hint="eastAsia"/>
                <w:color w:val="000000" w:themeColor="text1"/>
                <w:lang w:eastAsia="ja-JP"/>
              </w:rPr>
              <w:t>by the DCI format 0_3/1_3</w:t>
            </w:r>
            <w:r w:rsidRPr="00F002AF">
              <w:rPr>
                <w:rFonts w:ascii="Times" w:eastAsia="宋体" w:hAnsi="Times" w:hint="eastAsia"/>
                <w:color w:val="000000" w:themeColor="text1"/>
              </w:rPr>
              <w:t xml:space="preserve"> across all the </w:t>
            </w:r>
            <w:r w:rsidRPr="00F002AF">
              <w:rPr>
                <w:rFonts w:ascii="Times" w:eastAsia="宋体" w:hAnsi="Times"/>
                <w:color w:val="000000" w:themeColor="text1"/>
              </w:rPr>
              <w:t>co-</w:t>
            </w:r>
            <w:r w:rsidRPr="00F002AF">
              <w:rPr>
                <w:rFonts w:ascii="Times" w:eastAsia="宋体" w:hAnsi="Times" w:hint="eastAsia"/>
                <w:color w:val="000000" w:themeColor="text1"/>
              </w:rPr>
              <w:t>schedul</w:t>
            </w:r>
            <w:r w:rsidRPr="00F002AF">
              <w:rPr>
                <w:rFonts w:ascii="Times" w:eastAsia="宋体" w:hAnsi="Times"/>
                <w:color w:val="000000" w:themeColor="text1"/>
              </w:rPr>
              <w:t>able</w:t>
            </w:r>
            <w:r w:rsidRPr="00F002AF">
              <w:rPr>
                <w:rFonts w:ascii="Times" w:eastAsia="宋体" w:hAnsi="Times" w:hint="eastAsia"/>
                <w:color w:val="000000" w:themeColor="text1"/>
              </w:rPr>
              <w:t xml:space="preserve"> cells.</w:t>
            </w:r>
            <w:r w:rsidR="00757BF9" w:rsidRPr="00F002AF">
              <w:rPr>
                <w:rFonts w:ascii="Times" w:eastAsia="宋体" w:hAnsi="Times"/>
                <w:color w:val="000000" w:themeColor="text1"/>
              </w:rPr>
              <w:t xml:space="preserve"> </w:t>
            </w:r>
          </w:p>
          <w:p w14:paraId="79B69657" w14:textId="77777777" w:rsidR="00660E91" w:rsidRPr="00C45620" w:rsidRDefault="00660E91" w:rsidP="00660E91">
            <w:pPr>
              <w:numPr>
                <w:ilvl w:val="2"/>
                <w:numId w:val="27"/>
              </w:numPr>
              <w:snapToGrid w:val="0"/>
              <w:spacing w:after="60"/>
              <w:rPr>
                <w:rFonts w:ascii="Times" w:eastAsia="宋体" w:hAnsi="Times"/>
              </w:rPr>
            </w:pPr>
            <w:r w:rsidRPr="00C45620">
              <w:rPr>
                <w:rFonts w:ascii="Times" w:hAnsi="Times" w:hint="eastAsia"/>
                <w:lang w:eastAsia="ja-JP"/>
              </w:rPr>
              <w:lastRenderedPageBreak/>
              <w:t xml:space="preserve">The number of bits of a block of </w:t>
            </w:r>
            <w:r w:rsidRPr="00C45620">
              <w:rPr>
                <w:rFonts w:ascii="Times" w:hAnsi="Times"/>
                <w:lang w:eastAsia="ja-JP"/>
              </w:rPr>
              <w:t>RV</w:t>
            </w:r>
            <w:r w:rsidRPr="00C45620">
              <w:rPr>
                <w:rFonts w:ascii="Times" w:hAnsi="Times" w:hint="eastAsia"/>
                <w:lang w:eastAsia="ja-JP"/>
              </w:rPr>
              <w:t xml:space="preserve"> field corresponding to a scheduled cell is </w:t>
            </w:r>
            <w:r w:rsidRPr="00C45620">
              <w:rPr>
                <w:rFonts w:ascii="Times" w:hAnsi="Times"/>
                <w:lang w:eastAsia="ja-JP"/>
              </w:rPr>
              <w:t xml:space="preserve">determined based on </w:t>
            </w:r>
            <w:r w:rsidRPr="00C45620">
              <w:rPr>
                <w:rFonts w:ascii="Times" w:hAnsi="Times" w:hint="eastAsia"/>
                <w:lang w:eastAsia="ja-JP"/>
              </w:rPr>
              <w:t>the actual number of the scheduled PUSCHs/PDSCHs by the DCI format 0_3/1_3 on the cell</w:t>
            </w:r>
            <w:r w:rsidRPr="00C45620">
              <w:rPr>
                <w:rFonts w:ascii="Times" w:hAnsi="Times"/>
                <w:lang w:eastAsia="ja-JP"/>
              </w:rPr>
              <w:t xml:space="preserve"> and number of bits for RV configured for the cell</w:t>
            </w:r>
            <w:r w:rsidRPr="00C45620">
              <w:rPr>
                <w:rFonts w:ascii="Times" w:hAnsi="Times" w:hint="eastAsia"/>
                <w:lang w:eastAsia="ja-JP"/>
              </w:rPr>
              <w:t>.</w:t>
            </w:r>
          </w:p>
          <w:p w14:paraId="6CB27AFE" w14:textId="77777777" w:rsidR="00660E91" w:rsidRPr="00C45620" w:rsidRDefault="00660E91" w:rsidP="00660E91">
            <w:pPr>
              <w:numPr>
                <w:ilvl w:val="2"/>
                <w:numId w:val="27"/>
              </w:numPr>
              <w:snapToGrid w:val="0"/>
              <w:spacing w:after="60"/>
              <w:rPr>
                <w:rFonts w:ascii="Times" w:eastAsia="宋体" w:hAnsi="Times"/>
              </w:rPr>
            </w:pPr>
            <w:r w:rsidRPr="00C45620">
              <w:rPr>
                <w:rFonts w:ascii="Times" w:hAnsi="Times"/>
                <w:lang w:eastAsia="ja-JP"/>
              </w:rPr>
              <w:t xml:space="preserve">Some reserved bits </w:t>
            </w:r>
            <w:proofErr w:type="gramStart"/>
            <w:r w:rsidRPr="00C45620">
              <w:rPr>
                <w:rFonts w:ascii="Times" w:hAnsi="Times"/>
                <w:lang w:eastAsia="ja-JP"/>
              </w:rPr>
              <w:t>are needed</w:t>
            </w:r>
            <w:proofErr w:type="gramEnd"/>
            <w:r w:rsidRPr="00C45620">
              <w:rPr>
                <w:rFonts w:ascii="Times" w:hAnsi="Times"/>
                <w:lang w:eastAsia="ja-JP"/>
              </w:rPr>
              <w:t xml:space="preserve"> when the </w:t>
            </w:r>
            <w:r w:rsidRPr="00C45620">
              <w:rPr>
                <w:rFonts w:ascii="Times" w:hAnsi="Times" w:hint="eastAsia"/>
                <w:lang w:eastAsia="ja-JP"/>
              </w:rPr>
              <w:t>actual number of the scheduled PUSCHs/PDSCHs by the DCI format 0_3/1_3</w:t>
            </w:r>
            <w:r w:rsidRPr="00C45620">
              <w:rPr>
                <w:rFonts w:ascii="Times" w:hAnsi="Times"/>
                <w:lang w:eastAsia="ja-JP"/>
              </w:rPr>
              <w:t xml:space="preserve"> is smaller than </w:t>
            </w:r>
            <w:r w:rsidRPr="00C45620">
              <w:rPr>
                <w:rFonts w:ascii="Times" w:eastAsia="Batang" w:hAnsi="Times"/>
              </w:rPr>
              <w:t xml:space="preserve">the maximum number of schedulable </w:t>
            </w:r>
            <w:r w:rsidRPr="00C45620">
              <w:rPr>
                <w:rFonts w:ascii="Times" w:eastAsia="等线" w:hAnsi="Times" w:hint="eastAsia"/>
              </w:rPr>
              <w:t>PUSCH</w:t>
            </w:r>
            <w:r w:rsidRPr="00C45620">
              <w:rPr>
                <w:rFonts w:ascii="Times" w:eastAsia="Batang" w:hAnsi="Times"/>
              </w:rPr>
              <w:t>s</w:t>
            </w:r>
            <w:r w:rsidRPr="00C45620">
              <w:rPr>
                <w:rFonts w:ascii="Times" w:eastAsia="等线" w:hAnsi="Times" w:hint="eastAsia"/>
              </w:rPr>
              <w:t>/PDSCHs</w:t>
            </w:r>
            <w:r w:rsidRPr="00C45620">
              <w:rPr>
                <w:rFonts w:ascii="Times" w:eastAsia="Batang" w:hAnsi="Times"/>
              </w:rPr>
              <w:t xml:space="preserve"> </w:t>
            </w:r>
            <w:r w:rsidRPr="00C45620">
              <w:rPr>
                <w:rFonts w:ascii="Times" w:hAnsi="Times" w:hint="eastAsia"/>
                <w:lang w:eastAsia="ja-JP"/>
              </w:rPr>
              <w:t>by the DCI format 0_3/1_3</w:t>
            </w:r>
            <w:r w:rsidRPr="00C45620">
              <w:rPr>
                <w:rFonts w:ascii="Times" w:eastAsia="宋体" w:hAnsi="Times" w:hint="eastAsia"/>
              </w:rPr>
              <w:t xml:space="preserve"> across all the </w:t>
            </w:r>
            <w:r w:rsidRPr="00C45620">
              <w:rPr>
                <w:rFonts w:ascii="Times" w:eastAsia="宋体" w:hAnsi="Times"/>
              </w:rPr>
              <w:t>co-</w:t>
            </w:r>
            <w:r w:rsidRPr="00C45620">
              <w:rPr>
                <w:rFonts w:ascii="Times" w:eastAsia="宋体" w:hAnsi="Times" w:hint="eastAsia"/>
              </w:rPr>
              <w:t>schedul</w:t>
            </w:r>
            <w:r w:rsidRPr="00C45620">
              <w:rPr>
                <w:rFonts w:ascii="Times" w:eastAsia="宋体" w:hAnsi="Times"/>
              </w:rPr>
              <w:t>able</w:t>
            </w:r>
            <w:r w:rsidRPr="00C45620">
              <w:rPr>
                <w:rFonts w:ascii="Times" w:eastAsia="宋体" w:hAnsi="Times" w:hint="eastAsia"/>
              </w:rPr>
              <w:t xml:space="preserve"> cells</w:t>
            </w:r>
            <w:r w:rsidRPr="00C45620">
              <w:rPr>
                <w:rFonts w:ascii="Times" w:eastAsia="宋体" w:hAnsi="Times"/>
              </w:rPr>
              <w:t>.</w:t>
            </w:r>
          </w:p>
          <w:p w14:paraId="162557FD" w14:textId="77777777" w:rsidR="00660E91" w:rsidRPr="00C45620" w:rsidRDefault="00660E91" w:rsidP="00660E91">
            <w:pPr>
              <w:numPr>
                <w:ilvl w:val="0"/>
                <w:numId w:val="27"/>
              </w:numPr>
              <w:snapToGrid w:val="0"/>
              <w:spacing w:after="60"/>
              <w:rPr>
                <w:rFonts w:ascii="Times" w:eastAsia="Batang" w:hAnsi="Times"/>
              </w:rPr>
            </w:pPr>
            <w:r w:rsidRPr="00C45620">
              <w:rPr>
                <w:rFonts w:ascii="Times" w:eastAsia="Batang" w:hAnsi="Times"/>
              </w:rPr>
              <w:t xml:space="preserve">Other options </w:t>
            </w:r>
            <w:proofErr w:type="gramStart"/>
            <w:r w:rsidRPr="00C45620">
              <w:rPr>
                <w:rFonts w:ascii="Times" w:eastAsia="Batang" w:hAnsi="Times"/>
              </w:rPr>
              <w:t>are not precluded</w:t>
            </w:r>
            <w:proofErr w:type="gramEnd"/>
            <w:r w:rsidRPr="00C45620">
              <w:rPr>
                <w:rFonts w:ascii="Times" w:eastAsia="Batang" w:hAnsi="Times"/>
              </w:rPr>
              <w:t>.</w:t>
            </w:r>
          </w:p>
          <w:p w14:paraId="31AD462D" w14:textId="77777777" w:rsidR="00660E91" w:rsidRPr="00C45620" w:rsidRDefault="00660E91" w:rsidP="00660E91">
            <w:pPr>
              <w:numPr>
                <w:ilvl w:val="0"/>
                <w:numId w:val="27"/>
              </w:numPr>
              <w:snapToGrid w:val="0"/>
              <w:spacing w:after="60"/>
              <w:rPr>
                <w:rFonts w:ascii="Times" w:eastAsia="Batang" w:hAnsi="Times"/>
              </w:rPr>
            </w:pPr>
            <w:r w:rsidRPr="00C45620">
              <w:rPr>
                <w:rFonts w:ascii="Times" w:eastAsia="Batang" w:hAnsi="Times"/>
              </w:rPr>
              <w:t xml:space="preserve">Note: For Option 1 and 2a, </w:t>
            </w:r>
            <w:r w:rsidRPr="00C45620">
              <w:rPr>
                <w:rFonts w:ascii="Times" w:hAnsi="Times" w:hint="eastAsia"/>
                <w:bCs/>
                <w:lang w:eastAsia="ja-JP"/>
              </w:rPr>
              <w:t xml:space="preserve">DCI format 0_3/1_3 has </w:t>
            </w:r>
            <m:oMath>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UL</m:t>
                  </m:r>
                </m:sup>
              </m:sSubSup>
              <m:r>
                <w:rPr>
                  <w:rFonts w:ascii="Cambria Math" w:hAnsi="Cambria Math"/>
                  <w:lang w:eastAsia="ja-JP"/>
                </w:rPr>
                <m:t xml:space="preserve"> </m:t>
              </m:r>
              <m:r>
                <m:rPr>
                  <m:sty m:val="p"/>
                </m:rPr>
                <w:rPr>
                  <w:rFonts w:ascii="Cambria Math" w:hAnsi="Cambria Math"/>
                  <w:lang w:eastAsia="ja-JP"/>
                </w:rPr>
                <m:t>or</m:t>
              </m:r>
              <m:r>
                <w:rPr>
                  <w:rFonts w:ascii="Cambria Math" w:hAnsi="Cambria Math"/>
                  <w:lang w:eastAsia="ja-JP"/>
                </w:rPr>
                <m:t xml:space="preserve"> </m:t>
              </m:r>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DL</m:t>
                  </m:r>
                </m:sup>
              </m:sSubSup>
            </m:oMath>
            <w:r w:rsidRPr="00F002AF">
              <w:rPr>
                <w:rFonts w:ascii="Times" w:hAnsi="Times" w:hint="eastAsia"/>
                <w:bCs/>
                <w:lang w:eastAsia="ja-JP"/>
              </w:rPr>
              <w:t xml:space="preserve"> blocks</w:t>
            </w:r>
            <w:r w:rsidRPr="00C45620">
              <w:rPr>
                <w:rFonts w:ascii="Times" w:hAnsi="Times" w:hint="eastAsia"/>
                <w:bCs/>
                <w:lang w:eastAsia="ja-JP"/>
              </w:rPr>
              <w:t xml:space="preserve"> of </w:t>
            </w:r>
            <w:r w:rsidRPr="00C45620">
              <w:rPr>
                <w:rFonts w:ascii="Times" w:hAnsi="Times"/>
                <w:bCs/>
                <w:lang w:eastAsia="ja-JP"/>
              </w:rPr>
              <w:t>RV</w:t>
            </w:r>
            <w:r w:rsidRPr="00C45620">
              <w:rPr>
                <w:rFonts w:ascii="Times" w:hAnsi="Times" w:hint="eastAsia"/>
                <w:bCs/>
                <w:lang w:eastAsia="ja-JP"/>
              </w:rPr>
              <w:t xml:space="preserve"> field</w:t>
            </w:r>
            <w:r w:rsidRPr="00C45620">
              <w:rPr>
                <w:rFonts w:ascii="Times" w:hAnsi="Times"/>
                <w:bCs/>
                <w:lang w:eastAsia="ja-JP"/>
              </w:rPr>
              <w:t xml:space="preserve"> for TB1</w:t>
            </w:r>
            <w:r w:rsidRPr="00C45620">
              <w:rPr>
                <w:rFonts w:ascii="Times" w:hAnsi="Times" w:hint="eastAsia"/>
                <w:bCs/>
                <w:lang w:eastAsia="ja-JP"/>
              </w:rPr>
              <w:t>, same as in Rel-18.</w:t>
            </w:r>
          </w:p>
          <w:p w14:paraId="4A041302" w14:textId="77777777" w:rsidR="00660E91" w:rsidRPr="00660E91" w:rsidRDefault="00660E91" w:rsidP="00660E91">
            <w:pPr>
              <w:widowControl w:val="0"/>
              <w:snapToGrid w:val="0"/>
              <w:spacing w:after="60"/>
              <w:ind w:left="1080"/>
              <w:jc w:val="both"/>
              <w:rPr>
                <w:rFonts w:ascii="Times" w:hAnsi="Times"/>
                <w:bCs/>
                <w:lang w:eastAsia="ja-JP"/>
              </w:rPr>
            </w:pPr>
          </w:p>
        </w:tc>
      </w:tr>
    </w:tbl>
    <w:p w14:paraId="5D6C3CED" w14:textId="155323F3" w:rsidR="00C45620" w:rsidRDefault="00C45620" w:rsidP="00E22341">
      <w:pPr>
        <w:jc w:val="both"/>
        <w:rPr>
          <w:rFonts w:eastAsia="宋体"/>
          <w:b/>
          <w:u w:val="single"/>
          <w:lang w:eastAsia="zh-CN"/>
        </w:rPr>
      </w:pPr>
    </w:p>
    <w:p w14:paraId="2C01D461" w14:textId="3C74728C" w:rsidR="0075190F" w:rsidRPr="0075190F" w:rsidRDefault="0075190F" w:rsidP="0075190F">
      <w:pPr>
        <w:jc w:val="both"/>
        <w:rPr>
          <w:rFonts w:eastAsia="Yu Mincho"/>
          <w:lang w:val="en-US"/>
        </w:rPr>
      </w:pPr>
      <w:r>
        <w:rPr>
          <w:lang w:eastAsia="ja-JP"/>
        </w:rPr>
        <w:t>For</w:t>
      </w:r>
      <w:r w:rsidRPr="5BAA9628">
        <w:rPr>
          <w:lang w:eastAsia="ja-JP"/>
        </w:rPr>
        <w:t xml:space="preserve"> option 2a, </w:t>
      </w:r>
      <w:r w:rsidRPr="00D83D8E">
        <w:rPr>
          <w:lang w:eastAsia="ja-JP"/>
        </w:rPr>
        <w:t>the</w:t>
      </w:r>
      <w:r>
        <w:rPr>
          <w:lang w:eastAsia="ja-JP"/>
        </w:rPr>
        <w:t xml:space="preserve"> size of</w:t>
      </w:r>
      <w:r w:rsidRPr="00D83D8E">
        <w:rPr>
          <w:lang w:eastAsia="ja-JP"/>
        </w:rPr>
        <w:t xml:space="preserve"> NDI field size is fixed</w:t>
      </w:r>
      <w:r w:rsidRPr="5BAA9628">
        <w:rPr>
          <w:lang w:eastAsia="ja-JP"/>
        </w:rPr>
        <w:t xml:space="preserve"> and it </w:t>
      </w:r>
      <w:r w:rsidRPr="00D83D8E">
        <w:rPr>
          <w:lang w:eastAsia="ja-JP"/>
        </w:rPr>
        <w:t>is equal to th</w:t>
      </w:r>
      <w:r>
        <w:rPr>
          <w:lang w:eastAsia="ja-JP"/>
        </w:rPr>
        <w:t xml:space="preserve">e maximum number of schedulable </w:t>
      </w:r>
      <w:r w:rsidRPr="00D83D8E">
        <w:rPr>
          <w:lang w:eastAsia="ja-JP"/>
        </w:rPr>
        <w:t>PUSCHs/PDSCHs by the DCI format 0_3/1_3 across all the scheduled cells.</w:t>
      </w:r>
      <w:r>
        <w:rPr>
          <w:lang w:eastAsia="ja-JP"/>
        </w:rPr>
        <w:t xml:space="preserve"> </w:t>
      </w:r>
      <w:r w:rsidR="00D0087E">
        <w:rPr>
          <w:lang w:eastAsia="ja-JP"/>
        </w:rPr>
        <w:t xml:space="preserve">It means the number of NDI field depend on the configuration of </w:t>
      </w:r>
      <w:r w:rsidR="00D0087E" w:rsidRPr="00D0087E">
        <w:rPr>
          <w:rFonts w:hint="eastAsia"/>
        </w:rPr>
        <w:t>joint TDRA table</w:t>
      </w:r>
      <w:r w:rsidR="00D0087E">
        <w:rPr>
          <w:rFonts w:hint="eastAsia"/>
        </w:rPr>
        <w:t xml:space="preserve"> for a DCI format </w:t>
      </w:r>
      <w:r w:rsidR="00D0087E" w:rsidRPr="00D83D8E">
        <w:rPr>
          <w:lang w:eastAsia="ja-JP"/>
        </w:rPr>
        <w:t>0_3</w:t>
      </w:r>
      <w:r w:rsidR="00D0087E">
        <w:rPr>
          <w:lang w:eastAsia="ja-JP"/>
        </w:rPr>
        <w:t>/</w:t>
      </w:r>
      <w:r w:rsidR="00D0087E">
        <w:rPr>
          <w:rFonts w:hint="eastAsia"/>
        </w:rPr>
        <w:t>1_3</w:t>
      </w:r>
      <w:r w:rsidR="00D0087E">
        <w:t xml:space="preserve">. </w:t>
      </w:r>
      <w:r>
        <w:rPr>
          <w:lang w:eastAsia="ja-JP"/>
        </w:rPr>
        <w:t>O</w:t>
      </w:r>
      <w:r w:rsidRPr="00D83D8E">
        <w:rPr>
          <w:lang w:eastAsia="ja-JP"/>
        </w:rPr>
        <w:t>ption 2a can save the total DCI payload size if the maximum number of schedulable PUSCHs/PDSCHs by the DCI format 0_3/1_3 across all the scheduled cells is less than the sum of the maximum number of schedulable PUSCHs/PDSCHs by the DCI format 0_3/1_3 on each cell.</w:t>
      </w:r>
      <w:r>
        <w:rPr>
          <w:lang w:eastAsia="ja-JP"/>
        </w:rPr>
        <w:t xml:space="preserve"> </w:t>
      </w:r>
      <w:r>
        <w:rPr>
          <w:rFonts w:eastAsia="宋体"/>
          <w:lang w:val="en-US" w:eastAsia="zh-CN"/>
        </w:rPr>
        <w:t xml:space="preserve">However, for Option 2a, it also </w:t>
      </w:r>
      <w:r w:rsidR="00C524BB">
        <w:rPr>
          <w:rFonts w:eastAsia="宋体"/>
          <w:lang w:val="en-US" w:eastAsia="zh-CN"/>
        </w:rPr>
        <w:t>complicate</w:t>
      </w:r>
      <w:r>
        <w:rPr>
          <w:rFonts w:eastAsia="宋体"/>
          <w:lang w:val="en-US" w:eastAsia="zh-CN"/>
        </w:rPr>
        <w:t xml:space="preserve"> the UE implementation since UE need to decode the TDRA field first to decide the TDRA index and obtain the </w:t>
      </w:r>
      <w:r w:rsidRPr="00C45620">
        <w:rPr>
          <w:rFonts w:ascii="Times" w:hAnsi="Times" w:hint="eastAsia"/>
          <w:lang w:eastAsia="ja-JP"/>
        </w:rPr>
        <w:t>actual number of the scheduled PUSCHs/PDSCHs</w:t>
      </w:r>
      <w:r>
        <w:rPr>
          <w:rFonts w:ascii="Times" w:hAnsi="Times"/>
          <w:lang w:eastAsia="ja-JP"/>
        </w:rPr>
        <w:t xml:space="preserve"> for each of scheduled cells. </w:t>
      </w:r>
      <w:r>
        <w:rPr>
          <w:lang w:val="en-US" w:eastAsia="zh-CN"/>
        </w:rPr>
        <w:t xml:space="preserve">Option 1 is simplest since the </w:t>
      </w:r>
      <w:r w:rsidRPr="00C450BD">
        <w:rPr>
          <w:rFonts w:ascii="Times" w:eastAsia="Batang" w:hAnsi="Times"/>
        </w:rPr>
        <w:t>number of bits</w:t>
      </w:r>
      <w:r>
        <w:rPr>
          <w:rFonts w:ascii="Times" w:eastAsia="Batang" w:hAnsi="Times"/>
        </w:rPr>
        <w:t xml:space="preserve"> of NDI field is always </w:t>
      </w:r>
      <w:r w:rsidRPr="002C0579">
        <w:rPr>
          <w:rFonts w:ascii="Times" w:eastAsia="Batang" w:hAnsi="Times"/>
        </w:rPr>
        <w:t xml:space="preserve">equal to the </w:t>
      </w:r>
      <w:r w:rsidRPr="00097280">
        <w:rPr>
          <w:rFonts w:ascii="Times" w:eastAsia="Batang" w:hAnsi="Times"/>
        </w:rPr>
        <w:t xml:space="preserve">maximum number of schedulable </w:t>
      </w:r>
      <w:r w:rsidRPr="00097280">
        <w:rPr>
          <w:rFonts w:ascii="Times" w:eastAsia="等线" w:hAnsi="Times" w:hint="eastAsia"/>
        </w:rPr>
        <w:t>PUSCH</w:t>
      </w:r>
      <w:r w:rsidRPr="00097280">
        <w:rPr>
          <w:rFonts w:ascii="Times" w:eastAsia="Batang" w:hAnsi="Times"/>
        </w:rPr>
        <w:t>s</w:t>
      </w:r>
      <w:r w:rsidRPr="00097280">
        <w:rPr>
          <w:rFonts w:ascii="Times" w:eastAsia="等线" w:hAnsi="Times" w:hint="eastAsia"/>
        </w:rPr>
        <w:t>/PDSCHs</w:t>
      </w:r>
      <w:r w:rsidRPr="00097280">
        <w:rPr>
          <w:rFonts w:ascii="Times" w:eastAsia="Batang" w:hAnsi="Times"/>
        </w:rPr>
        <w:t xml:space="preserve"> </w:t>
      </w:r>
      <w:r w:rsidRPr="00097280">
        <w:rPr>
          <w:rFonts w:ascii="Times" w:eastAsia="等线" w:hAnsi="Times" w:hint="eastAsia"/>
        </w:rPr>
        <w:t>on the corresponding cell by the DCI format 0_3/1_3</w:t>
      </w:r>
      <w:r>
        <w:rPr>
          <w:rFonts w:ascii="Times" w:eastAsia="等线" w:hAnsi="Times"/>
        </w:rPr>
        <w:t xml:space="preserve">. In other words, </w:t>
      </w:r>
      <w:r>
        <w:rPr>
          <w:lang w:val="en-US" w:eastAsia="zh-CN"/>
        </w:rPr>
        <w:t xml:space="preserve">the </w:t>
      </w:r>
      <w:r w:rsidRPr="00C450BD">
        <w:rPr>
          <w:rFonts w:ascii="Times" w:eastAsia="Batang" w:hAnsi="Times"/>
        </w:rPr>
        <w:t>number of bits</w:t>
      </w:r>
      <w:r>
        <w:rPr>
          <w:rFonts w:ascii="Times" w:eastAsia="Batang" w:hAnsi="Times"/>
        </w:rPr>
        <w:t xml:space="preserve"> of NDI field </w:t>
      </w:r>
      <w:proofErr w:type="gramStart"/>
      <w:r>
        <w:rPr>
          <w:rFonts w:ascii="Times" w:eastAsia="Batang" w:hAnsi="Times"/>
        </w:rPr>
        <w:t>is based</w:t>
      </w:r>
      <w:proofErr w:type="gramEnd"/>
      <w:r>
        <w:rPr>
          <w:rFonts w:ascii="Times" w:eastAsia="Batang" w:hAnsi="Times"/>
        </w:rPr>
        <w:t xml:space="preserve"> on TDRA table configuration of each scheduled cell.</w:t>
      </w:r>
      <w:r w:rsidRPr="00270133">
        <w:t xml:space="preserve"> </w:t>
      </w:r>
      <w:proofErr w:type="gramStart"/>
      <w:r>
        <w:rPr>
          <w:rFonts w:eastAsia="Yu Mincho"/>
          <w:lang w:val="en-US"/>
        </w:rPr>
        <w:t>So</w:t>
      </w:r>
      <w:proofErr w:type="gramEnd"/>
      <w:r>
        <w:rPr>
          <w:rFonts w:eastAsia="Yu Mincho"/>
          <w:lang w:val="en-US"/>
        </w:rPr>
        <w:t xml:space="preserve"> we support Option 1.</w:t>
      </w:r>
    </w:p>
    <w:p w14:paraId="3196CEC3" w14:textId="7736C265" w:rsidR="0075190F" w:rsidRPr="00C45620" w:rsidRDefault="0075190F" w:rsidP="0075190F">
      <w:pPr>
        <w:jc w:val="both"/>
        <w:rPr>
          <w:rFonts w:eastAsia="宋体"/>
          <w:b/>
          <w:u w:val="single"/>
          <w:lang w:eastAsia="zh-CN"/>
        </w:rPr>
      </w:pPr>
      <w:r>
        <w:rPr>
          <w:rFonts w:ascii="Times" w:hAnsi="Times"/>
          <w:lang w:eastAsia="ja-JP"/>
        </w:rPr>
        <w:t xml:space="preserve">In R18, there are two options to indicate the co-scheduled cells including </w:t>
      </w:r>
      <w:r w:rsidRPr="005469B2">
        <w:rPr>
          <w:rFonts w:ascii="Times" w:hAnsi="Times"/>
          <w:lang w:eastAsia="ja-JP"/>
        </w:rPr>
        <w:t>scheduled cells indicated by FDRA or co-scheduled cells indicator</w:t>
      </w:r>
      <w:r>
        <w:rPr>
          <w:rFonts w:ascii="Times" w:hAnsi="Times"/>
          <w:lang w:eastAsia="ja-JP"/>
        </w:rPr>
        <w:t xml:space="preserve">. </w:t>
      </w:r>
      <w:r w:rsidR="000D3BA4">
        <w:rPr>
          <w:rFonts w:ascii="Times" w:hAnsi="Times"/>
          <w:lang w:eastAsia="ja-JP"/>
        </w:rPr>
        <w:t>In last meeting, i</w:t>
      </w:r>
      <w:r w:rsidRPr="00E01B01">
        <w:rPr>
          <w:rFonts w:eastAsia="等线"/>
        </w:rPr>
        <w:t xml:space="preserve">t </w:t>
      </w:r>
      <w:r>
        <w:rPr>
          <w:rFonts w:eastAsia="等线"/>
        </w:rPr>
        <w:t>was discussed whether</w:t>
      </w:r>
      <w:r w:rsidRPr="00E01B01">
        <w:rPr>
          <w:rFonts w:eastAsia="等线"/>
        </w:rPr>
        <w:t xml:space="preserve"> to </w:t>
      </w:r>
      <w:r w:rsidRPr="00E01B01">
        <w:rPr>
          <w:rFonts w:eastAsia="等线" w:hint="eastAsia"/>
        </w:rPr>
        <w:t>support</w:t>
      </w:r>
      <w:r w:rsidRPr="00E01B01">
        <w:rPr>
          <w:rFonts w:eastAsia="等线"/>
        </w:rPr>
        <w:t xml:space="preserve"> </w:t>
      </w:r>
      <w:r w:rsidRPr="00E01B01">
        <w:rPr>
          <w:rFonts w:eastAsia="等线" w:hint="eastAsia"/>
        </w:rPr>
        <w:t>b</w:t>
      </w:r>
      <w:r w:rsidRPr="00E01B01">
        <w:rPr>
          <w:rFonts w:eastAsia="等线"/>
        </w:rPr>
        <w:t>oth options in different scenarios</w:t>
      </w:r>
      <w:r>
        <w:rPr>
          <w:rFonts w:eastAsia="等线"/>
        </w:rPr>
        <w:t xml:space="preserve">, </w:t>
      </w:r>
      <w:r w:rsidRPr="004A666D">
        <w:rPr>
          <w:rFonts w:eastAsia="等线"/>
        </w:rPr>
        <w:t>such as option 2a for the case with scheduled cell indicator and option 1 for the case without scheduled cell indicator</w:t>
      </w:r>
      <w:r>
        <w:rPr>
          <w:rFonts w:eastAsia="等线"/>
        </w:rPr>
        <w:t xml:space="preserve">. From our perspective, we prefer to support one option </w:t>
      </w:r>
      <w:r w:rsidR="00750C7C">
        <w:rPr>
          <w:rFonts w:eastAsia="等线"/>
        </w:rPr>
        <w:t>to avoid introduce multiple solutions to complicate the specification.</w:t>
      </w:r>
    </w:p>
    <w:p w14:paraId="0DF28443" w14:textId="21E3E2A8" w:rsidR="00044C91" w:rsidRDefault="00076B66" w:rsidP="00076B66">
      <w:pPr>
        <w:pStyle w:val="aff9"/>
        <w:numPr>
          <w:ilvl w:val="0"/>
          <w:numId w:val="29"/>
        </w:numPr>
        <w:ind w:leftChars="0"/>
        <w:jc w:val="both"/>
        <w:rPr>
          <w:rFonts w:eastAsia="Times New Roman"/>
          <w:b/>
          <w:i/>
          <w:lang w:eastAsia="ja-JP"/>
        </w:rPr>
      </w:pPr>
      <w:r w:rsidRPr="002B152D">
        <w:rPr>
          <w:rFonts w:eastAsia="Times New Roman"/>
          <w:b/>
          <w:i/>
          <w:lang w:eastAsia="ja-JP"/>
        </w:rPr>
        <w:t xml:space="preserve">In DCI format 0_3/1_3, for each block of NDI field, </w:t>
      </w:r>
      <w:r>
        <w:rPr>
          <w:rFonts w:eastAsia="Times New Roman"/>
          <w:b/>
          <w:i/>
          <w:lang w:eastAsia="ja-JP"/>
        </w:rPr>
        <w:t>O</w:t>
      </w:r>
      <w:r w:rsidRPr="002B152D">
        <w:rPr>
          <w:rFonts w:eastAsia="Times New Roman"/>
          <w:b/>
          <w:i/>
          <w:lang w:eastAsia="ja-JP"/>
        </w:rPr>
        <w:t>ption</w:t>
      </w:r>
      <w:r>
        <w:rPr>
          <w:rFonts w:eastAsia="Times New Roman"/>
          <w:b/>
          <w:i/>
          <w:lang w:eastAsia="ja-JP"/>
        </w:rPr>
        <w:t>1 is</w:t>
      </w:r>
      <w:r w:rsidR="0009519E">
        <w:rPr>
          <w:rFonts w:eastAsia="Times New Roman"/>
          <w:b/>
          <w:i/>
          <w:lang w:eastAsia="ja-JP"/>
        </w:rPr>
        <w:t xml:space="preserve"> supported</w:t>
      </w:r>
      <w:r w:rsidRPr="002B152D">
        <w:rPr>
          <w:rFonts w:eastAsia="Times New Roman"/>
          <w:b/>
          <w:i/>
          <w:lang w:eastAsia="ja-JP"/>
        </w:rPr>
        <w:t>:</w:t>
      </w:r>
    </w:p>
    <w:p w14:paraId="4EFB7C6D" w14:textId="44F8D9AE" w:rsidR="00044C91" w:rsidRDefault="00044C91" w:rsidP="00044C91">
      <w:pPr>
        <w:pStyle w:val="aff9"/>
        <w:widowControl w:val="0"/>
        <w:numPr>
          <w:ilvl w:val="0"/>
          <w:numId w:val="41"/>
        </w:numPr>
        <w:snapToGrid w:val="0"/>
        <w:spacing w:after="60"/>
        <w:ind w:leftChars="0"/>
        <w:jc w:val="both"/>
        <w:rPr>
          <w:rFonts w:eastAsia="Times New Roman"/>
          <w:b/>
          <w:i/>
          <w:lang w:eastAsia="ja-JP"/>
        </w:rPr>
      </w:pPr>
      <w:r w:rsidRPr="00044C91">
        <w:rPr>
          <w:rFonts w:eastAsia="Times New Roman"/>
          <w:b/>
          <w:i/>
          <w:lang w:eastAsia="ja-JP"/>
        </w:rPr>
        <w:t xml:space="preserve">Option 1: the number of bits is equal to the maximum number of schedulable </w:t>
      </w:r>
      <w:r w:rsidRPr="00044C91">
        <w:rPr>
          <w:rFonts w:eastAsia="Times New Roman" w:hint="eastAsia"/>
          <w:b/>
          <w:i/>
          <w:lang w:eastAsia="ja-JP"/>
        </w:rPr>
        <w:t>PUSCH</w:t>
      </w:r>
      <w:r w:rsidRPr="00044C91">
        <w:rPr>
          <w:rFonts w:eastAsia="Times New Roman"/>
          <w:b/>
          <w:i/>
          <w:lang w:eastAsia="ja-JP"/>
        </w:rPr>
        <w:t>s</w:t>
      </w:r>
      <w:r w:rsidRPr="00044C91">
        <w:rPr>
          <w:rFonts w:eastAsia="Times New Roman" w:hint="eastAsia"/>
          <w:b/>
          <w:i/>
          <w:lang w:eastAsia="ja-JP"/>
        </w:rPr>
        <w:t>/PDSCHs</w:t>
      </w:r>
      <w:r w:rsidRPr="00044C91">
        <w:rPr>
          <w:rFonts w:eastAsia="Times New Roman"/>
          <w:b/>
          <w:i/>
          <w:lang w:eastAsia="ja-JP"/>
        </w:rPr>
        <w:t xml:space="preserve"> </w:t>
      </w:r>
      <w:r w:rsidRPr="00044C91">
        <w:rPr>
          <w:rFonts w:eastAsia="Times New Roman" w:hint="eastAsia"/>
          <w:b/>
          <w:i/>
          <w:lang w:eastAsia="ja-JP"/>
        </w:rPr>
        <w:t>on the corresponding cell by the DCI format 0_3/1_3.</w:t>
      </w:r>
      <w:r w:rsidRPr="00044C91">
        <w:rPr>
          <w:rFonts w:eastAsia="Times New Roman"/>
          <w:b/>
          <w:i/>
          <w:lang w:eastAsia="ja-JP"/>
        </w:rPr>
        <w:t xml:space="preserve">  </w:t>
      </w:r>
    </w:p>
    <w:p w14:paraId="19C3AFD8" w14:textId="77777777" w:rsidR="00044C91" w:rsidRPr="00044C91" w:rsidRDefault="00044C91" w:rsidP="00044C91">
      <w:pPr>
        <w:pStyle w:val="aff9"/>
        <w:widowControl w:val="0"/>
        <w:snapToGrid w:val="0"/>
        <w:spacing w:after="60"/>
        <w:ind w:leftChars="0" w:left="420"/>
        <w:jc w:val="both"/>
        <w:rPr>
          <w:rFonts w:eastAsia="Times New Roman"/>
          <w:b/>
          <w:i/>
          <w:lang w:eastAsia="ja-JP"/>
        </w:rPr>
      </w:pPr>
    </w:p>
    <w:p w14:paraId="62740174" w14:textId="3E7B1196" w:rsidR="00044C91" w:rsidRDefault="00076B66" w:rsidP="00044C91">
      <w:pPr>
        <w:pStyle w:val="aff9"/>
        <w:numPr>
          <w:ilvl w:val="0"/>
          <w:numId w:val="29"/>
        </w:numPr>
        <w:ind w:leftChars="0"/>
        <w:jc w:val="both"/>
        <w:rPr>
          <w:rFonts w:eastAsia="Times New Roman"/>
          <w:b/>
          <w:i/>
          <w:lang w:eastAsia="ja-JP"/>
        </w:rPr>
      </w:pPr>
      <w:r w:rsidRPr="002B152D">
        <w:rPr>
          <w:rFonts w:eastAsia="Times New Roman"/>
          <w:b/>
          <w:i/>
          <w:lang w:eastAsia="ja-JP"/>
        </w:rPr>
        <w:t xml:space="preserve">In DCI format 0_3/1_3, for each block of </w:t>
      </w:r>
      <w:r w:rsidRPr="002B152D">
        <w:rPr>
          <w:rFonts w:eastAsia="Times New Roman" w:hint="eastAsia"/>
          <w:b/>
          <w:i/>
          <w:lang w:eastAsia="ja-JP"/>
        </w:rPr>
        <w:t>RV</w:t>
      </w:r>
      <w:r w:rsidRPr="002B152D">
        <w:rPr>
          <w:rFonts w:eastAsia="Times New Roman"/>
          <w:b/>
          <w:i/>
          <w:lang w:eastAsia="ja-JP"/>
        </w:rPr>
        <w:t xml:space="preserve"> field,</w:t>
      </w:r>
      <w:r>
        <w:rPr>
          <w:rFonts w:eastAsia="Times New Roman"/>
          <w:b/>
          <w:i/>
          <w:lang w:eastAsia="ja-JP"/>
        </w:rPr>
        <w:t xml:space="preserve"> </w:t>
      </w:r>
      <w:r w:rsidR="00044C91">
        <w:rPr>
          <w:rFonts w:eastAsia="Times New Roman"/>
          <w:b/>
          <w:i/>
          <w:lang w:eastAsia="ja-JP"/>
        </w:rPr>
        <w:t>O</w:t>
      </w:r>
      <w:r w:rsidR="00044C91" w:rsidRPr="002B152D">
        <w:rPr>
          <w:rFonts w:eastAsia="Times New Roman"/>
          <w:b/>
          <w:i/>
          <w:lang w:eastAsia="ja-JP"/>
        </w:rPr>
        <w:t>ption</w:t>
      </w:r>
      <w:r w:rsidR="00044C91">
        <w:rPr>
          <w:rFonts w:eastAsia="Times New Roman"/>
          <w:b/>
          <w:i/>
          <w:lang w:eastAsia="ja-JP"/>
        </w:rPr>
        <w:t xml:space="preserve">1 is </w:t>
      </w:r>
      <w:r w:rsidR="0009519E">
        <w:rPr>
          <w:rFonts w:eastAsia="Times New Roman"/>
          <w:b/>
          <w:i/>
          <w:lang w:eastAsia="ja-JP"/>
        </w:rPr>
        <w:t>supported</w:t>
      </w:r>
      <w:r w:rsidR="00044C91">
        <w:rPr>
          <w:rFonts w:eastAsia="Times New Roman"/>
          <w:b/>
          <w:i/>
          <w:lang w:eastAsia="ja-JP"/>
        </w:rPr>
        <w:t xml:space="preserve"> </w:t>
      </w:r>
      <w:r w:rsidR="00044C91" w:rsidRPr="002B152D">
        <w:rPr>
          <w:rFonts w:eastAsia="Times New Roman"/>
          <w:b/>
          <w:i/>
          <w:lang w:eastAsia="ja-JP"/>
        </w:rPr>
        <w:t>:</w:t>
      </w:r>
    </w:p>
    <w:p w14:paraId="3C7694BD" w14:textId="7FBFA971" w:rsidR="00076B66" w:rsidRPr="00044C91" w:rsidRDefault="00044C91" w:rsidP="00044C91">
      <w:pPr>
        <w:pStyle w:val="aff9"/>
        <w:widowControl w:val="0"/>
        <w:numPr>
          <w:ilvl w:val="0"/>
          <w:numId w:val="41"/>
        </w:numPr>
        <w:snapToGrid w:val="0"/>
        <w:spacing w:after="60"/>
        <w:ind w:leftChars="0"/>
        <w:jc w:val="both"/>
        <w:rPr>
          <w:rFonts w:eastAsia="Times New Roman"/>
          <w:b/>
          <w:i/>
          <w:lang w:eastAsia="ja-JP"/>
        </w:rPr>
      </w:pPr>
      <w:r w:rsidRPr="00044C91">
        <w:rPr>
          <w:rFonts w:eastAsia="Times New Roman"/>
          <w:b/>
          <w:i/>
          <w:lang w:eastAsia="ja-JP"/>
        </w:rPr>
        <w:t>Option 1:</w:t>
      </w:r>
      <w:r w:rsidR="00076B66" w:rsidRPr="00044C91">
        <w:rPr>
          <w:rFonts w:eastAsia="Times New Roman"/>
          <w:b/>
          <w:i/>
          <w:lang w:eastAsia="ja-JP"/>
        </w:rPr>
        <w:t xml:space="preserve"> the number of bits is </w:t>
      </w:r>
      <w:r w:rsidR="00076B66" w:rsidRPr="00044C91">
        <w:rPr>
          <w:rFonts w:eastAsia="Times New Roman" w:hint="eastAsia"/>
          <w:b/>
          <w:i/>
          <w:lang w:eastAsia="ja-JP"/>
        </w:rPr>
        <w:t>determined based on</w:t>
      </w:r>
      <w:r w:rsidR="00076B66" w:rsidRPr="00044C91">
        <w:rPr>
          <w:rFonts w:eastAsia="Times New Roman"/>
          <w:b/>
          <w:i/>
          <w:lang w:eastAsia="ja-JP"/>
        </w:rPr>
        <w:t xml:space="preserve"> the maximum number of schedulable </w:t>
      </w:r>
      <w:r w:rsidR="00076B66" w:rsidRPr="00044C91">
        <w:rPr>
          <w:rFonts w:eastAsia="Times New Roman" w:hint="eastAsia"/>
          <w:b/>
          <w:i/>
          <w:lang w:eastAsia="ja-JP"/>
        </w:rPr>
        <w:t>PUSCH</w:t>
      </w:r>
      <w:r w:rsidR="00076B66" w:rsidRPr="00044C91">
        <w:rPr>
          <w:rFonts w:eastAsia="Times New Roman"/>
          <w:b/>
          <w:i/>
          <w:lang w:eastAsia="ja-JP"/>
        </w:rPr>
        <w:t>s</w:t>
      </w:r>
      <w:r w:rsidR="00076B66" w:rsidRPr="00044C91">
        <w:rPr>
          <w:rFonts w:eastAsia="Times New Roman" w:hint="eastAsia"/>
          <w:b/>
          <w:i/>
          <w:lang w:eastAsia="ja-JP"/>
        </w:rPr>
        <w:t>/PDSCHs</w:t>
      </w:r>
      <w:r w:rsidR="00076B66" w:rsidRPr="00044C91">
        <w:rPr>
          <w:rFonts w:eastAsia="Times New Roman"/>
          <w:b/>
          <w:i/>
          <w:lang w:eastAsia="ja-JP"/>
        </w:rPr>
        <w:t xml:space="preserve"> </w:t>
      </w:r>
      <w:r w:rsidR="00076B66" w:rsidRPr="00044C91">
        <w:rPr>
          <w:rFonts w:eastAsia="Times New Roman" w:hint="eastAsia"/>
          <w:b/>
          <w:i/>
          <w:lang w:eastAsia="ja-JP"/>
        </w:rPr>
        <w:t xml:space="preserve">on the corresponding cell by the DCI format 0_3/1_3 and number of bits for RV </w:t>
      </w:r>
      <w:r w:rsidR="00076B66" w:rsidRPr="00044C91">
        <w:rPr>
          <w:rFonts w:eastAsia="Times New Roman"/>
          <w:b/>
          <w:i/>
          <w:lang w:eastAsia="ja-JP"/>
        </w:rPr>
        <w:t xml:space="preserve">configured </w:t>
      </w:r>
      <w:r w:rsidR="00076B66" w:rsidRPr="00044C91">
        <w:rPr>
          <w:rFonts w:eastAsia="Times New Roman" w:hint="eastAsia"/>
          <w:b/>
          <w:i/>
          <w:lang w:eastAsia="ja-JP"/>
        </w:rPr>
        <w:t>for the corresponding cell.</w:t>
      </w:r>
    </w:p>
    <w:p w14:paraId="44646FC5" w14:textId="77777777" w:rsidR="00076B66" w:rsidRPr="00076B66" w:rsidRDefault="00076B66" w:rsidP="00044C91">
      <w:pPr>
        <w:widowControl w:val="0"/>
        <w:snapToGrid w:val="0"/>
        <w:spacing w:after="60"/>
        <w:ind w:left="420"/>
        <w:jc w:val="both"/>
        <w:rPr>
          <w:rFonts w:eastAsia="Times New Roman"/>
          <w:b/>
          <w:i/>
          <w:lang w:eastAsia="ja-JP"/>
        </w:rPr>
      </w:pPr>
    </w:p>
    <w:p w14:paraId="6F4A4BDC" w14:textId="0DA620F5" w:rsidR="00D13367" w:rsidRPr="00FD3E78" w:rsidRDefault="00D13367" w:rsidP="00D13367">
      <w:pPr>
        <w:jc w:val="both"/>
        <w:rPr>
          <w:rFonts w:eastAsia="宋体"/>
          <w:b/>
          <w:u w:val="single"/>
          <w:lang w:eastAsia="zh-CN"/>
        </w:rPr>
      </w:pPr>
      <w:r w:rsidRPr="00FD3E78">
        <w:rPr>
          <w:rFonts w:eastAsia="宋体" w:hint="eastAsia"/>
          <w:b/>
          <w:u w:val="single"/>
          <w:lang w:eastAsia="zh-CN"/>
        </w:rPr>
        <w:t>UL-SCH</w:t>
      </w:r>
    </w:p>
    <w:p w14:paraId="104D2F7C" w14:textId="77777777" w:rsidR="00D13367" w:rsidRPr="00BF6041" w:rsidRDefault="00D13367" w:rsidP="00D13367">
      <w:pPr>
        <w:jc w:val="both"/>
        <w:rPr>
          <w:rFonts w:eastAsia="宋体"/>
          <w:lang w:eastAsia="zh-CN"/>
        </w:rPr>
      </w:pPr>
      <w:r>
        <w:rPr>
          <w:rFonts w:eastAsia="宋体"/>
          <w:lang w:eastAsia="zh-CN"/>
        </w:rPr>
        <w:t xml:space="preserve">In DCI format 0_1, if multi-PUSCH is scheduled, UL-SCH indicator is </w:t>
      </w:r>
      <w:r w:rsidRPr="00BF6041">
        <w:rPr>
          <w:rFonts w:eastAsia="宋体"/>
          <w:lang w:eastAsia="zh-CN"/>
        </w:rPr>
        <w:t xml:space="preserve">not exist. However, the UL-SCH indictor in DCI format 0_3 always exist. </w:t>
      </w:r>
    </w:p>
    <w:tbl>
      <w:tblPr>
        <w:tblStyle w:val="aff"/>
        <w:tblW w:w="0" w:type="auto"/>
        <w:tblLook w:val="04A0" w:firstRow="1" w:lastRow="0" w:firstColumn="1" w:lastColumn="0" w:noHBand="0" w:noVBand="1"/>
      </w:tblPr>
      <w:tblGrid>
        <w:gridCol w:w="846"/>
        <w:gridCol w:w="8784"/>
      </w:tblGrid>
      <w:tr w:rsidR="00D13367" w:rsidRPr="00BF6041" w14:paraId="6EF88C69" w14:textId="77777777" w:rsidTr="00153355">
        <w:tc>
          <w:tcPr>
            <w:tcW w:w="846" w:type="dxa"/>
          </w:tcPr>
          <w:p w14:paraId="7C23658F" w14:textId="77777777" w:rsidR="00D13367" w:rsidRPr="00BF6041" w:rsidRDefault="00D13367" w:rsidP="00153355">
            <w:pPr>
              <w:jc w:val="both"/>
            </w:pPr>
            <w:r w:rsidRPr="00BF6041">
              <w:rPr>
                <w:rFonts w:hint="eastAsia"/>
              </w:rPr>
              <w:t>D</w:t>
            </w:r>
            <w:r w:rsidRPr="00BF6041">
              <w:t>CI format 0_1</w:t>
            </w:r>
          </w:p>
        </w:tc>
        <w:tc>
          <w:tcPr>
            <w:tcW w:w="8784" w:type="dxa"/>
          </w:tcPr>
          <w:p w14:paraId="74FC2405" w14:textId="77777777" w:rsidR="00D13367" w:rsidRPr="00BF6041" w:rsidRDefault="00D13367" w:rsidP="00153355">
            <w:pPr>
              <w:pStyle w:val="B1"/>
              <w:jc w:val="both"/>
              <w:rPr>
                <w:lang w:eastAsia="zh-CN"/>
              </w:rPr>
            </w:pPr>
            <w:r w:rsidRPr="00BF6041">
              <w:rPr>
                <w:rFonts w:hint="eastAsia"/>
                <w:lang w:eastAsia="zh-CN"/>
              </w:rPr>
              <w:t>-</w:t>
            </w:r>
            <w:r w:rsidRPr="00BF6041">
              <w:rPr>
                <w:rFonts w:hint="eastAsia"/>
                <w:lang w:eastAsia="zh-CN"/>
              </w:rPr>
              <w:tab/>
              <w:t xml:space="preserve">UL-SCH </w:t>
            </w:r>
            <w:r w:rsidRPr="00BF6041">
              <w:rPr>
                <w:lang w:eastAsia="zh-CN"/>
              </w:rPr>
              <w:t>indicator</w:t>
            </w:r>
            <w:r w:rsidRPr="00BF6041">
              <w:rPr>
                <w:rFonts w:hint="eastAsia"/>
                <w:lang w:eastAsia="zh-CN"/>
              </w:rPr>
              <w:t xml:space="preserve"> </w:t>
            </w:r>
            <w:r w:rsidRPr="00BF6041">
              <w:t xml:space="preserve">- 0 or 1 </w:t>
            </w:r>
            <w:r w:rsidRPr="00BF6041">
              <w:rPr>
                <w:rFonts w:hint="eastAsia"/>
                <w:lang w:eastAsia="zh-CN"/>
              </w:rPr>
              <w:t>bit</w:t>
            </w:r>
            <w:r w:rsidRPr="00BF6041">
              <w:rPr>
                <w:lang w:eastAsia="zh-CN"/>
              </w:rPr>
              <w:t xml:space="preserve"> as follows</w:t>
            </w:r>
            <w:r w:rsidRPr="00BF6041">
              <w:rPr>
                <w:rFonts w:hint="eastAsia"/>
                <w:lang w:eastAsia="zh-CN"/>
              </w:rPr>
              <w:t xml:space="preserve"> </w:t>
            </w:r>
          </w:p>
          <w:p w14:paraId="07FEC470" w14:textId="77777777" w:rsidR="00D13367" w:rsidRPr="00BF6041" w:rsidRDefault="00D13367" w:rsidP="00153355">
            <w:pPr>
              <w:pStyle w:val="B2"/>
              <w:jc w:val="both"/>
            </w:pPr>
            <w:r w:rsidRPr="00BF6041">
              <w:rPr>
                <w:lang w:eastAsia="zh-CN"/>
              </w:rPr>
              <w:t>-</w:t>
            </w:r>
            <w:r w:rsidRPr="00BF6041">
              <w:rPr>
                <w:lang w:eastAsia="zh-CN"/>
              </w:rPr>
              <w:tab/>
              <w:t xml:space="preserve">0 bit </w:t>
            </w:r>
            <w:r w:rsidRPr="00BF6041">
              <w:t xml:space="preserve">if the number of scheduled PUSCH indicated by the </w:t>
            </w:r>
            <w:r w:rsidRPr="00BF6041">
              <w:rPr>
                <w:rFonts w:hint="eastAsia"/>
                <w:lang w:eastAsia="zh-CN"/>
              </w:rPr>
              <w:t>Time domain resource assignment</w:t>
            </w:r>
            <w:r w:rsidRPr="00BF6041">
              <w:t xml:space="preserve"> field is larger than 1</w:t>
            </w:r>
            <w:r w:rsidRPr="00BF6041">
              <w:rPr>
                <w:lang w:eastAsia="zh-CN"/>
              </w:rPr>
              <w:t>;</w:t>
            </w:r>
            <w:r w:rsidRPr="00BF6041">
              <w:t xml:space="preserve"> </w:t>
            </w:r>
          </w:p>
          <w:p w14:paraId="53C2B076" w14:textId="77777777" w:rsidR="00D13367" w:rsidRPr="00BF6041" w:rsidRDefault="00D13367" w:rsidP="00153355">
            <w:pPr>
              <w:pStyle w:val="B2"/>
              <w:jc w:val="both"/>
              <w:rPr>
                <w:rFonts w:eastAsia="宋体"/>
                <w:lang w:eastAsia="zh-CN"/>
              </w:rPr>
            </w:pPr>
            <w:r w:rsidRPr="00BF6041">
              <w:rPr>
                <w:lang w:eastAsia="zh-CN"/>
              </w:rPr>
              <w:t>-</w:t>
            </w:r>
            <w:r w:rsidRPr="00BF6041">
              <w:rPr>
                <w:lang w:eastAsia="zh-CN"/>
              </w:rPr>
              <w:tab/>
            </w:r>
            <w:r w:rsidRPr="00BF6041">
              <w:rPr>
                <w:rFonts w:hint="eastAsia"/>
                <w:lang w:eastAsia="zh-CN"/>
              </w:rPr>
              <w:t>1 bit</w:t>
            </w:r>
            <w:r w:rsidRPr="00BF6041">
              <w:rPr>
                <w:lang w:eastAsia="zh-CN"/>
              </w:rPr>
              <w:t xml:space="preserve"> </w:t>
            </w:r>
            <w:r w:rsidRPr="00BF6041">
              <w:t>otherwise</w:t>
            </w:r>
            <w:r w:rsidRPr="00BF6041">
              <w:rPr>
                <w:rFonts w:hint="eastAsia"/>
                <w:lang w:eastAsia="zh-CN"/>
              </w:rPr>
              <w:t xml:space="preserve">. A value of </w:t>
            </w:r>
            <w:r w:rsidRPr="00BF6041">
              <w:rPr>
                <w:lang w:eastAsia="zh-CN"/>
              </w:rPr>
              <w:t>"</w:t>
            </w:r>
            <w:r w:rsidRPr="00BF6041">
              <w:rPr>
                <w:rFonts w:hint="eastAsia"/>
                <w:lang w:eastAsia="zh-CN"/>
              </w:rPr>
              <w:t>1</w:t>
            </w:r>
            <w:r w:rsidRPr="00BF6041">
              <w:rPr>
                <w:lang w:eastAsia="zh-CN"/>
              </w:rPr>
              <w:t>"</w:t>
            </w:r>
            <w:r w:rsidRPr="00BF6041">
              <w:rPr>
                <w:rFonts w:hint="eastAsia"/>
                <w:lang w:eastAsia="zh-CN"/>
              </w:rPr>
              <w:t xml:space="preserve"> indicates UL-SCH </w:t>
            </w:r>
            <w:proofErr w:type="gramStart"/>
            <w:r w:rsidRPr="00BF6041">
              <w:rPr>
                <w:rFonts w:hint="eastAsia"/>
                <w:lang w:eastAsia="zh-CN"/>
              </w:rPr>
              <w:t>shall be transmitted</w:t>
            </w:r>
            <w:proofErr w:type="gramEnd"/>
            <w:r w:rsidRPr="00BF6041">
              <w:rPr>
                <w:rFonts w:hint="eastAsia"/>
                <w:lang w:eastAsia="zh-CN"/>
              </w:rPr>
              <w:t xml:space="preserve"> on the PUSCH and a value of </w:t>
            </w:r>
            <w:r w:rsidRPr="00BF6041">
              <w:rPr>
                <w:lang w:eastAsia="zh-CN"/>
              </w:rPr>
              <w:t>"</w:t>
            </w:r>
            <w:r w:rsidRPr="00BF6041">
              <w:rPr>
                <w:rFonts w:hint="eastAsia"/>
                <w:lang w:eastAsia="zh-CN"/>
              </w:rPr>
              <w:t>0</w:t>
            </w:r>
            <w:r w:rsidRPr="00BF6041">
              <w:rPr>
                <w:lang w:eastAsia="zh-CN"/>
              </w:rPr>
              <w:t>"</w:t>
            </w:r>
            <w:r w:rsidRPr="00BF6041">
              <w:rPr>
                <w:rFonts w:hint="eastAsia"/>
                <w:lang w:eastAsia="zh-CN"/>
              </w:rPr>
              <w:t xml:space="preserve"> indicates UL-SCH shall not be </w:t>
            </w:r>
            <w:r w:rsidRPr="00BF6041">
              <w:rPr>
                <w:lang w:eastAsia="zh-CN"/>
              </w:rPr>
              <w:t>transmitted</w:t>
            </w:r>
            <w:r w:rsidRPr="00BF6041">
              <w:rPr>
                <w:rFonts w:hint="eastAsia"/>
                <w:lang w:eastAsia="zh-CN"/>
              </w:rPr>
              <w:t xml:space="preserve"> on the PUSCH.</w:t>
            </w:r>
            <w:r w:rsidRPr="00BF6041">
              <w:rPr>
                <w:lang w:eastAsia="zh-CN"/>
              </w:rPr>
              <w:t xml:space="preserve"> If a UE does not support </w:t>
            </w:r>
            <w:r w:rsidRPr="00BF6041">
              <w:rPr>
                <w:rFonts w:cs="Arial"/>
                <w:szCs w:val="18"/>
                <w:lang w:eastAsia="zh-CN"/>
              </w:rPr>
              <w:t>triggering SRS only in DCI,</w:t>
            </w:r>
            <w:r w:rsidRPr="00BF6041">
              <w:rPr>
                <w:lang w:eastAsia="zh-CN"/>
              </w:rPr>
              <w:t xml:space="preserve"> </w:t>
            </w:r>
            <w:r w:rsidRPr="00BF6041">
              <w:rPr>
                <w:rFonts w:eastAsia="等线"/>
              </w:rPr>
              <w:t>except for DCI format 0_1 with CRC scrambled by SP-CSI-RNTI,</w:t>
            </w:r>
            <w:r w:rsidRPr="00BF6041">
              <w:rPr>
                <w:rFonts w:hint="eastAsia"/>
                <w:lang w:eastAsia="zh-CN"/>
              </w:rPr>
              <w:t xml:space="preserve"> </w:t>
            </w:r>
            <w:r w:rsidRPr="00BF6041">
              <w:rPr>
                <w:lang w:eastAsia="zh-CN"/>
              </w:rPr>
              <w:t>the</w:t>
            </w:r>
            <w:r w:rsidRPr="00BF6041">
              <w:rPr>
                <w:rFonts w:hint="eastAsia"/>
                <w:lang w:eastAsia="zh-CN"/>
              </w:rPr>
              <w:t xml:space="preserve"> UE </w:t>
            </w:r>
            <w:proofErr w:type="gramStart"/>
            <w:r w:rsidRPr="00BF6041">
              <w:rPr>
                <w:rFonts w:hint="eastAsia"/>
                <w:lang w:eastAsia="zh-CN"/>
              </w:rPr>
              <w:t>is not expected</w:t>
            </w:r>
            <w:proofErr w:type="gramEnd"/>
            <w:r w:rsidRPr="00BF6041">
              <w:rPr>
                <w:rFonts w:hint="eastAsia"/>
                <w:lang w:eastAsia="zh-CN"/>
              </w:rPr>
              <w:t xml:space="preserve"> to receive a DCI format 0_1 with UL-SCH </w:t>
            </w:r>
            <w:r w:rsidRPr="00BF6041">
              <w:rPr>
                <w:lang w:eastAsia="zh-CN"/>
              </w:rPr>
              <w:t>indicator</w:t>
            </w:r>
            <w:r w:rsidRPr="00BF6041">
              <w:rPr>
                <w:rFonts w:hint="eastAsia"/>
                <w:lang w:eastAsia="zh-CN"/>
              </w:rPr>
              <w:t xml:space="preserve"> of </w:t>
            </w:r>
            <w:r w:rsidRPr="00BF6041">
              <w:rPr>
                <w:lang w:eastAsia="zh-CN"/>
              </w:rPr>
              <w:t>"</w:t>
            </w:r>
            <w:r w:rsidRPr="00BF6041">
              <w:rPr>
                <w:rFonts w:hint="eastAsia"/>
                <w:lang w:eastAsia="zh-CN"/>
              </w:rPr>
              <w:t>0</w:t>
            </w:r>
            <w:r w:rsidRPr="00BF6041">
              <w:rPr>
                <w:lang w:eastAsia="zh-CN"/>
              </w:rPr>
              <w:t>"</w:t>
            </w:r>
            <w:r w:rsidRPr="00BF6041">
              <w:rPr>
                <w:rFonts w:hint="eastAsia"/>
                <w:lang w:eastAsia="zh-CN"/>
              </w:rPr>
              <w:t xml:space="preserve"> and CSI request of all zero(s).</w:t>
            </w:r>
            <w:r w:rsidRPr="00BF6041">
              <w:rPr>
                <w:lang w:eastAsia="zh-CN"/>
              </w:rPr>
              <w:t xml:space="preserve"> If a UE supports </w:t>
            </w:r>
            <w:r w:rsidRPr="00BF6041">
              <w:rPr>
                <w:rFonts w:cs="Arial"/>
                <w:szCs w:val="18"/>
                <w:lang w:eastAsia="zh-CN"/>
              </w:rPr>
              <w:t>triggering SRS only in DCI</w:t>
            </w:r>
            <w:r w:rsidRPr="00BF6041">
              <w:rPr>
                <w:lang w:eastAsia="zh-CN"/>
              </w:rPr>
              <w:t xml:space="preserve">, </w:t>
            </w:r>
            <w:r w:rsidRPr="00BF6041">
              <w:rPr>
                <w:rFonts w:eastAsia="等线"/>
              </w:rPr>
              <w:t xml:space="preserve">except for DCI format 0_1 with CRC scrambled by SP-CSI-RNTI, the UE </w:t>
            </w:r>
            <w:proofErr w:type="gramStart"/>
            <w:r w:rsidRPr="00BF6041">
              <w:rPr>
                <w:rFonts w:eastAsia="等线"/>
              </w:rPr>
              <w:t>is not expected</w:t>
            </w:r>
            <w:proofErr w:type="gramEnd"/>
            <w:r w:rsidRPr="00BF6041">
              <w:rPr>
                <w:rFonts w:eastAsia="等线"/>
              </w:rPr>
              <w:t xml:space="preserve"> to receive a DCI format 0_1 with </w:t>
            </w:r>
            <w:r w:rsidRPr="00BF6041">
              <w:rPr>
                <w:lang w:eastAsia="zh-CN"/>
              </w:rPr>
              <w:t>UL-SCH indicator of "0", CSI request of all zero(s) and SRS request of all zero(s). T</w:t>
            </w:r>
            <w:r w:rsidRPr="00BF6041">
              <w:t xml:space="preserve">he UE is not expected to receive a DCI format 0_1 with UL-SCH indicator of </w:t>
            </w:r>
            <w:r w:rsidRPr="00BF6041">
              <w:rPr>
                <w:lang w:eastAsia="zh-CN"/>
              </w:rPr>
              <w:t>"0", when the indicated number of layers is larger than 4.</w:t>
            </w:r>
          </w:p>
        </w:tc>
      </w:tr>
      <w:tr w:rsidR="00D13367" w14:paraId="58635967" w14:textId="77777777" w:rsidTr="00153355">
        <w:tc>
          <w:tcPr>
            <w:tcW w:w="846" w:type="dxa"/>
          </w:tcPr>
          <w:p w14:paraId="502F876A" w14:textId="77777777" w:rsidR="00D13367" w:rsidRPr="00FD3E78" w:rsidRDefault="00D13367" w:rsidP="00153355">
            <w:pPr>
              <w:jc w:val="both"/>
            </w:pPr>
            <w:r w:rsidRPr="00FD3E78">
              <w:rPr>
                <w:rFonts w:hint="eastAsia"/>
              </w:rPr>
              <w:lastRenderedPageBreak/>
              <w:t>D</w:t>
            </w:r>
            <w:r w:rsidRPr="00FD3E78">
              <w:t>CI format 0_3</w:t>
            </w:r>
          </w:p>
        </w:tc>
        <w:tc>
          <w:tcPr>
            <w:tcW w:w="8784" w:type="dxa"/>
          </w:tcPr>
          <w:p w14:paraId="7BED4455" w14:textId="19CE7768" w:rsidR="00D13367" w:rsidRPr="00BF6041" w:rsidRDefault="00D13367" w:rsidP="00BF6041">
            <w:pPr>
              <w:pStyle w:val="B1"/>
              <w:jc w:val="both"/>
              <w:rPr>
                <w:rFonts w:eastAsia="宋体"/>
                <w:lang w:eastAsia="zh-CN"/>
              </w:rPr>
            </w:pPr>
            <w:r w:rsidRPr="003638DC">
              <w:rPr>
                <w:rFonts w:hint="eastAsia"/>
                <w:lang w:eastAsia="zh-CN"/>
              </w:rPr>
              <w:t>-</w:t>
            </w:r>
            <w:r w:rsidRPr="003638DC">
              <w:rPr>
                <w:rFonts w:hint="eastAsia"/>
                <w:lang w:eastAsia="zh-CN"/>
              </w:rPr>
              <w:tab/>
              <w:t xml:space="preserve">UL-SCH </w:t>
            </w:r>
            <w:r w:rsidRPr="003638DC">
              <w:rPr>
                <w:lang w:eastAsia="zh-CN"/>
              </w:rPr>
              <w:t>indicator</w:t>
            </w:r>
            <w:r w:rsidRPr="003638DC">
              <w:rPr>
                <w:rFonts w:hint="eastAsia"/>
                <w:lang w:eastAsia="zh-CN"/>
              </w:rPr>
              <w:t xml:space="preserve"> </w:t>
            </w:r>
            <w:r w:rsidRPr="003638DC">
              <w:t xml:space="preserve">- 1 </w:t>
            </w:r>
            <w:r w:rsidRPr="003638DC">
              <w:rPr>
                <w:rFonts w:hint="eastAsia"/>
                <w:lang w:eastAsia="zh-CN"/>
              </w:rPr>
              <w:t>bit</w:t>
            </w:r>
            <w:r w:rsidRPr="003638DC">
              <w:rPr>
                <w:lang w:eastAsia="zh-CN"/>
              </w:rPr>
              <w:t xml:space="preserve">. </w:t>
            </w:r>
            <w:r w:rsidRPr="003638DC">
              <w:rPr>
                <w:rFonts w:hint="eastAsia"/>
                <w:lang w:eastAsia="zh-CN"/>
              </w:rPr>
              <w:t xml:space="preserve">A value of </w:t>
            </w:r>
            <w:r w:rsidRPr="003638DC">
              <w:rPr>
                <w:lang w:eastAsia="zh-CN"/>
              </w:rPr>
              <w:t>"</w:t>
            </w:r>
            <w:r w:rsidRPr="003638DC">
              <w:rPr>
                <w:rFonts w:hint="eastAsia"/>
                <w:lang w:eastAsia="zh-CN"/>
              </w:rPr>
              <w:t>1</w:t>
            </w:r>
            <w:r w:rsidRPr="003638DC">
              <w:rPr>
                <w:lang w:eastAsia="zh-CN"/>
              </w:rPr>
              <w:t>"</w:t>
            </w:r>
            <w:r w:rsidRPr="003638DC">
              <w:rPr>
                <w:rFonts w:hint="eastAsia"/>
                <w:lang w:eastAsia="zh-CN"/>
              </w:rPr>
              <w:t xml:space="preserve"> indicates UL-SCH </w:t>
            </w:r>
            <w:proofErr w:type="gramStart"/>
            <w:r w:rsidRPr="003638DC">
              <w:rPr>
                <w:rFonts w:hint="eastAsia"/>
                <w:lang w:eastAsia="zh-CN"/>
              </w:rPr>
              <w:t>shall be transmitted</w:t>
            </w:r>
            <w:proofErr w:type="gramEnd"/>
            <w:r w:rsidRPr="003638DC">
              <w:rPr>
                <w:rFonts w:hint="eastAsia"/>
                <w:lang w:eastAsia="zh-CN"/>
              </w:rPr>
              <w:t xml:space="preserve"> on the PUSCH and a value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indicates UL-SCH shall not be </w:t>
            </w:r>
            <w:r w:rsidRPr="003638DC">
              <w:rPr>
                <w:lang w:eastAsia="zh-CN"/>
              </w:rPr>
              <w:t>transmitted</w:t>
            </w:r>
            <w:r w:rsidRPr="003638DC">
              <w:rPr>
                <w:rFonts w:hint="eastAsia"/>
                <w:lang w:eastAsia="zh-CN"/>
              </w:rPr>
              <w:t xml:space="preserve"> on the</w:t>
            </w:r>
            <w:r w:rsidRPr="00BF6041">
              <w:rPr>
                <w:rFonts w:hint="eastAsia"/>
                <w:lang w:eastAsia="zh-CN"/>
              </w:rPr>
              <w:t xml:space="preserve"> PUSCH.</w:t>
            </w:r>
            <w:r w:rsidRPr="00BF6041">
              <w:rPr>
                <w:lang w:eastAsia="zh-CN"/>
              </w:rPr>
              <w:t xml:space="preserve"> A </w:t>
            </w:r>
            <w:r w:rsidRPr="00BF6041">
              <w:rPr>
                <w:rFonts w:hint="eastAsia"/>
                <w:lang w:eastAsia="zh-CN"/>
              </w:rPr>
              <w:t xml:space="preserve">UE </w:t>
            </w:r>
            <w:proofErr w:type="gramStart"/>
            <w:r w:rsidRPr="00BF6041">
              <w:rPr>
                <w:rFonts w:hint="eastAsia"/>
                <w:lang w:eastAsia="zh-CN"/>
              </w:rPr>
              <w:t>is not expected</w:t>
            </w:r>
            <w:proofErr w:type="gramEnd"/>
            <w:r w:rsidRPr="00BF6041">
              <w:rPr>
                <w:rFonts w:hint="eastAsia"/>
                <w:lang w:eastAsia="zh-CN"/>
              </w:rPr>
              <w:t xml:space="preserve"> to receive a DCI format 0_</w:t>
            </w:r>
            <w:r w:rsidRPr="00BF6041">
              <w:rPr>
                <w:lang w:eastAsia="zh-CN"/>
              </w:rPr>
              <w:t>3</w:t>
            </w:r>
            <w:r w:rsidRPr="00BF6041">
              <w:rPr>
                <w:rFonts w:hint="eastAsia"/>
                <w:lang w:eastAsia="zh-CN"/>
              </w:rPr>
              <w:t xml:space="preserve"> with UL-SCH </w:t>
            </w:r>
            <w:r w:rsidRPr="00BF6041">
              <w:rPr>
                <w:lang w:eastAsia="zh-CN"/>
              </w:rPr>
              <w:t>indicator</w:t>
            </w:r>
            <w:r w:rsidRPr="00BF6041">
              <w:rPr>
                <w:rFonts w:hint="eastAsia"/>
                <w:lang w:eastAsia="zh-CN"/>
              </w:rPr>
              <w:t xml:space="preserve"> of </w:t>
            </w:r>
            <w:r w:rsidRPr="00BF6041">
              <w:rPr>
                <w:lang w:eastAsia="zh-CN"/>
              </w:rPr>
              <w:t>"</w:t>
            </w:r>
            <w:r w:rsidRPr="00BF6041">
              <w:rPr>
                <w:rFonts w:hint="eastAsia"/>
                <w:lang w:eastAsia="zh-CN"/>
              </w:rPr>
              <w:t>0</w:t>
            </w:r>
            <w:r w:rsidRPr="00BF6041">
              <w:rPr>
                <w:lang w:eastAsia="zh-CN"/>
              </w:rPr>
              <w:t>"</w:t>
            </w:r>
            <w:r w:rsidRPr="00BF6041">
              <w:rPr>
                <w:rFonts w:hint="eastAsia"/>
                <w:lang w:eastAsia="zh-CN"/>
              </w:rPr>
              <w:t xml:space="preserve"> and CSI request of all zero(s)</w:t>
            </w:r>
            <w:r w:rsidRPr="00BF6041">
              <w:rPr>
                <w:lang w:eastAsia="zh-CN"/>
              </w:rPr>
              <w:t xml:space="preserve">. This field </w:t>
            </w:r>
            <w:proofErr w:type="gramStart"/>
            <w:r w:rsidRPr="00BF6041">
              <w:rPr>
                <w:lang w:eastAsia="zh-CN"/>
              </w:rPr>
              <w:t>is applied</w:t>
            </w:r>
            <w:proofErr w:type="gramEnd"/>
            <w:r w:rsidRPr="00BF6041">
              <w:rPr>
                <w:lang w:eastAsia="zh-CN"/>
              </w:rPr>
              <w:t xml:space="preserve"> to the cell with the smallest serving cell index among the scheduled cells indicated by Scheduled cells indicator field or F</w:t>
            </w:r>
            <w:r w:rsidRPr="00BF6041">
              <w:rPr>
                <w:rFonts w:hint="eastAsia"/>
                <w:lang w:eastAsia="zh-CN"/>
              </w:rPr>
              <w:t>requency domain resource assignment</w:t>
            </w:r>
            <w:r w:rsidRPr="003638DC">
              <w:rPr>
                <w:lang w:eastAsia="zh-CN"/>
              </w:rPr>
              <w:t xml:space="preserve"> field.</w:t>
            </w:r>
          </w:p>
        </w:tc>
      </w:tr>
    </w:tbl>
    <w:p w14:paraId="7669AD3D" w14:textId="77777777" w:rsidR="00D13367" w:rsidRDefault="00D13367" w:rsidP="00D13367">
      <w:pPr>
        <w:jc w:val="both"/>
        <w:rPr>
          <w:rFonts w:eastAsia="宋体"/>
          <w:lang w:eastAsia="zh-CN"/>
        </w:rPr>
      </w:pPr>
    </w:p>
    <w:p w14:paraId="4F2801C8" w14:textId="77777777" w:rsidR="00D13367" w:rsidRDefault="00D13367" w:rsidP="00D13367">
      <w:pPr>
        <w:jc w:val="both"/>
        <w:rPr>
          <w:rFonts w:eastAsia="宋体"/>
          <w:lang w:eastAsia="zh-CN"/>
        </w:rPr>
      </w:pPr>
      <w:r>
        <w:rPr>
          <w:rFonts w:eastAsia="宋体"/>
          <w:lang w:eastAsia="zh-CN"/>
        </w:rPr>
        <w:t xml:space="preserve">The issue is the existence of UL-SCH indicator. Whether or not it can be 0/1 bit like DCI format 0_1 (Alt </w:t>
      </w:r>
      <w:proofErr w:type="gramStart"/>
      <w:r>
        <w:rPr>
          <w:rFonts w:eastAsia="宋体"/>
          <w:lang w:eastAsia="zh-CN"/>
        </w:rPr>
        <w:t>1),</w:t>
      </w:r>
      <w:proofErr w:type="gramEnd"/>
      <w:r>
        <w:rPr>
          <w:rFonts w:eastAsia="宋体"/>
          <w:lang w:eastAsia="zh-CN"/>
        </w:rPr>
        <w:t xml:space="preserve"> or it is always 1 bit as DCI format 0_3 (Alt 2).  </w:t>
      </w:r>
    </w:p>
    <w:p w14:paraId="4CD942FA" w14:textId="4278ADA1" w:rsidR="00D13367" w:rsidRPr="00904986" w:rsidRDefault="00D13367" w:rsidP="00D13367">
      <w:pPr>
        <w:pStyle w:val="aff9"/>
        <w:numPr>
          <w:ilvl w:val="0"/>
          <w:numId w:val="34"/>
        </w:numPr>
        <w:ind w:leftChars="0"/>
        <w:jc w:val="both"/>
        <w:rPr>
          <w:rFonts w:eastAsia="宋体"/>
          <w:lang w:eastAsia="zh-CN"/>
        </w:rPr>
      </w:pPr>
      <w:r w:rsidRPr="00904986">
        <w:rPr>
          <w:rFonts w:eastAsia="宋体" w:hint="eastAsia"/>
          <w:lang w:eastAsia="zh-CN"/>
        </w:rPr>
        <w:t>A</w:t>
      </w:r>
      <w:r w:rsidRPr="00904986">
        <w:rPr>
          <w:rFonts w:eastAsia="宋体"/>
          <w:lang w:eastAsia="zh-CN"/>
        </w:rPr>
        <w:t xml:space="preserve">lt </w:t>
      </w:r>
      <w:proofErr w:type="gramStart"/>
      <w:r w:rsidRPr="00904986">
        <w:rPr>
          <w:rFonts w:eastAsia="宋体"/>
          <w:lang w:eastAsia="zh-CN"/>
        </w:rPr>
        <w:t>1</w:t>
      </w:r>
      <w:proofErr w:type="gramEnd"/>
      <w:r w:rsidRPr="00904986">
        <w:rPr>
          <w:rFonts w:eastAsia="宋体"/>
          <w:lang w:eastAsia="zh-CN"/>
        </w:rPr>
        <w:t xml:space="preserve"> should define a rule wh</w:t>
      </w:r>
      <w:r w:rsidR="00BF6041">
        <w:rPr>
          <w:rFonts w:eastAsia="宋体"/>
          <w:lang w:eastAsia="zh-CN"/>
        </w:rPr>
        <w:t xml:space="preserve">ether </w:t>
      </w:r>
      <w:r w:rsidRPr="00904986">
        <w:rPr>
          <w:rFonts w:eastAsia="宋体"/>
          <w:lang w:eastAsia="zh-CN"/>
        </w:rPr>
        <w:t xml:space="preserve">UL-SCH indicator is 0 or 1 bit. The rule can depend on the actual scheduled PUSCH of a serving cell. </w:t>
      </w:r>
      <w:r>
        <w:rPr>
          <w:rFonts w:eastAsia="宋体"/>
          <w:lang w:eastAsia="zh-CN"/>
        </w:rPr>
        <w:t xml:space="preserve">  </w:t>
      </w:r>
    </w:p>
    <w:p w14:paraId="45EB4B2F" w14:textId="77777777" w:rsidR="00D13367" w:rsidRPr="00904986" w:rsidRDefault="00D13367" w:rsidP="00D13367">
      <w:pPr>
        <w:pStyle w:val="aff9"/>
        <w:numPr>
          <w:ilvl w:val="0"/>
          <w:numId w:val="34"/>
        </w:numPr>
        <w:ind w:leftChars="0"/>
        <w:jc w:val="both"/>
        <w:rPr>
          <w:rFonts w:eastAsia="宋体"/>
          <w:lang w:eastAsia="zh-CN"/>
        </w:rPr>
      </w:pPr>
      <w:r w:rsidRPr="00904986">
        <w:rPr>
          <w:rFonts w:eastAsia="宋体"/>
          <w:lang w:eastAsia="zh-CN"/>
        </w:rPr>
        <w:t xml:space="preserve">Alt 2 has to decide whether/how UL-SCH indicator </w:t>
      </w:r>
      <w:proofErr w:type="gramStart"/>
      <w:r w:rsidRPr="00904986">
        <w:rPr>
          <w:rFonts w:eastAsia="宋体"/>
          <w:lang w:eastAsia="zh-CN"/>
        </w:rPr>
        <w:t>is applied</w:t>
      </w:r>
      <w:proofErr w:type="gramEnd"/>
      <w:r w:rsidRPr="00904986">
        <w:rPr>
          <w:rFonts w:eastAsia="宋体"/>
          <w:lang w:eastAsia="zh-CN"/>
        </w:rPr>
        <w:t xml:space="preserve"> to the multi-PUSCH scheduling in a cell. </w:t>
      </w:r>
    </w:p>
    <w:p w14:paraId="6EB02629" w14:textId="77777777" w:rsidR="00D13367" w:rsidRPr="00EC4497" w:rsidRDefault="00D13367" w:rsidP="00D13367">
      <w:pPr>
        <w:pStyle w:val="aff9"/>
        <w:numPr>
          <w:ilvl w:val="0"/>
          <w:numId w:val="29"/>
        </w:numPr>
        <w:ind w:leftChars="0"/>
        <w:jc w:val="both"/>
        <w:rPr>
          <w:rFonts w:eastAsia="宋体"/>
          <w:b/>
          <w:i/>
          <w:lang w:eastAsia="zh-CN"/>
        </w:rPr>
      </w:pPr>
      <w:r w:rsidRPr="00EC4497">
        <w:rPr>
          <w:rFonts w:eastAsia="宋体"/>
          <w:b/>
          <w:i/>
          <w:lang w:eastAsia="zh-CN"/>
        </w:rPr>
        <w:t xml:space="preserve">It needs to decide the impact to UL-SCH indicator field in DCI format 0_3 </w:t>
      </w:r>
      <w:r>
        <w:rPr>
          <w:rFonts w:eastAsia="宋体"/>
          <w:b/>
          <w:i/>
          <w:lang w:eastAsia="zh-CN"/>
        </w:rPr>
        <w:t>for</w:t>
      </w:r>
      <w:r w:rsidRPr="00EC4497">
        <w:rPr>
          <w:rFonts w:eastAsia="宋体"/>
          <w:b/>
          <w:i/>
          <w:lang w:eastAsia="zh-CN"/>
        </w:rPr>
        <w:t xml:space="preserve"> multi-cell multi-PDSCH/PUSCH.</w:t>
      </w:r>
    </w:p>
    <w:p w14:paraId="5D3333B0" w14:textId="72844963" w:rsidR="00B7345C" w:rsidRPr="004D708F" w:rsidRDefault="00B7345C" w:rsidP="00186E26">
      <w:pPr>
        <w:pStyle w:val="3"/>
        <w:jc w:val="both"/>
        <w:rPr>
          <w:lang w:val="en-US"/>
        </w:rPr>
      </w:pPr>
      <w:r w:rsidRPr="004D708F">
        <w:rPr>
          <w:rFonts w:hint="eastAsia"/>
          <w:lang w:val="en-US"/>
        </w:rPr>
        <w:t>T</w:t>
      </w:r>
      <w:r w:rsidRPr="004D708F">
        <w:rPr>
          <w:lang w:val="en-US"/>
        </w:rPr>
        <w:t>ype-2 HARQ-ACK codebook</w:t>
      </w:r>
    </w:p>
    <w:p w14:paraId="5BA84544" w14:textId="2C05B199" w:rsidR="00DD0D1E" w:rsidRPr="00EB2B97" w:rsidRDefault="00627104" w:rsidP="00DE4060">
      <w:pPr>
        <w:jc w:val="both"/>
        <w:rPr>
          <w:rFonts w:eastAsia="宋体"/>
          <w:lang w:eastAsia="zh-CN"/>
        </w:rPr>
      </w:pPr>
      <w:r>
        <w:rPr>
          <w:rFonts w:eastAsia="宋体"/>
        </w:rPr>
        <w:t xml:space="preserve">For Type-2 HARQ-ACK codebook, </w:t>
      </w:r>
      <w:r w:rsidR="00DD0D1E">
        <w:rPr>
          <w:rFonts w:eastAsia="宋体"/>
          <w:lang w:eastAsia="zh-CN"/>
        </w:rPr>
        <w:t xml:space="preserve">the following agreement </w:t>
      </w:r>
      <w:proofErr w:type="gramStart"/>
      <w:r w:rsidR="00DD0D1E">
        <w:rPr>
          <w:rFonts w:eastAsia="宋体"/>
          <w:lang w:eastAsia="zh-CN"/>
        </w:rPr>
        <w:t>was achieved</w:t>
      </w:r>
      <w:proofErr w:type="gramEnd"/>
      <w:r>
        <w:rPr>
          <w:rFonts w:eastAsia="宋体"/>
          <w:lang w:eastAsia="zh-CN"/>
        </w:rPr>
        <w:t xml:space="preserve"> In RAN1#119 meeting</w:t>
      </w:r>
      <w:r w:rsidR="00DD0D1E">
        <w:rPr>
          <w:rFonts w:eastAsia="宋体"/>
          <w:lang w:eastAsia="zh-CN"/>
        </w:rPr>
        <w:t>.</w:t>
      </w:r>
      <w:r>
        <w:rPr>
          <w:rFonts w:eastAsia="宋体"/>
          <w:lang w:eastAsia="zh-CN"/>
        </w:rPr>
        <w:t xml:space="preserve"> The remaining issues is including </w:t>
      </w:r>
      <w:r w:rsidRPr="00A02A1D">
        <w:rPr>
          <w:rFonts w:ascii="Times" w:eastAsia="Batang" w:hAnsi="Times"/>
        </w:rPr>
        <w:t>HARQ-ACK information bits</w:t>
      </w:r>
      <w:r w:rsidRPr="00627104">
        <w:rPr>
          <w:rFonts w:eastAsia="宋体"/>
          <w:lang w:eastAsia="zh-CN"/>
        </w:rPr>
        <w:t xml:space="preserve"> size determination </w:t>
      </w:r>
      <w:r>
        <w:rPr>
          <w:rFonts w:eastAsia="宋体"/>
          <w:lang w:eastAsia="zh-CN"/>
        </w:rPr>
        <w:t xml:space="preserve">and </w:t>
      </w:r>
      <w:r>
        <w:rPr>
          <w:rFonts w:eastAsia="宋体"/>
        </w:rPr>
        <w:t>HARQ-ACK information bit ordering.</w:t>
      </w:r>
    </w:p>
    <w:tbl>
      <w:tblPr>
        <w:tblStyle w:val="aff"/>
        <w:tblW w:w="0" w:type="auto"/>
        <w:tblLook w:val="04A0" w:firstRow="1" w:lastRow="0" w:firstColumn="1" w:lastColumn="0" w:noHBand="0" w:noVBand="1"/>
      </w:tblPr>
      <w:tblGrid>
        <w:gridCol w:w="9630"/>
      </w:tblGrid>
      <w:tr w:rsidR="00DE4060" w14:paraId="4DD40CEC" w14:textId="77777777" w:rsidTr="00060FF5">
        <w:tc>
          <w:tcPr>
            <w:tcW w:w="9630" w:type="dxa"/>
          </w:tcPr>
          <w:p w14:paraId="6E33FBDC" w14:textId="77777777" w:rsidR="00DE4060" w:rsidRPr="00110680" w:rsidRDefault="00DE4060" w:rsidP="00DE4060">
            <w:pPr>
              <w:spacing w:after="0"/>
              <w:rPr>
                <w:rFonts w:ascii="Times" w:eastAsia="等线" w:hAnsi="Times"/>
                <w:szCs w:val="24"/>
                <w:highlight w:val="green"/>
                <w:lang w:eastAsia="zh-CN"/>
              </w:rPr>
            </w:pPr>
            <w:r w:rsidRPr="00110680">
              <w:rPr>
                <w:rFonts w:ascii="Times" w:eastAsia="等线" w:hAnsi="Times" w:hint="eastAsia"/>
                <w:szCs w:val="24"/>
                <w:highlight w:val="green"/>
                <w:lang w:eastAsia="zh-CN"/>
              </w:rPr>
              <w:t>Agreement</w:t>
            </w:r>
          </w:p>
          <w:p w14:paraId="5B520A5A" w14:textId="77777777" w:rsidR="00DE4060" w:rsidRPr="00110680" w:rsidRDefault="00DE4060" w:rsidP="00DE4060">
            <w:pPr>
              <w:numPr>
                <w:ilvl w:val="0"/>
                <w:numId w:val="27"/>
              </w:numPr>
              <w:snapToGrid w:val="0"/>
              <w:spacing w:after="0"/>
              <w:rPr>
                <w:rFonts w:ascii="Times" w:eastAsia="Batang" w:hAnsi="Times"/>
              </w:rPr>
            </w:pPr>
            <w:r w:rsidRPr="00110680">
              <w:rPr>
                <w:rFonts w:ascii="Times" w:eastAsia="Batang" w:hAnsi="Times"/>
              </w:rPr>
              <w:t xml:space="preserve">Type-2 HARQ-ACK codebook </w:t>
            </w:r>
            <w:proofErr w:type="gramStart"/>
            <w:r w:rsidRPr="00110680">
              <w:rPr>
                <w:rFonts w:ascii="Times" w:eastAsia="Batang" w:hAnsi="Times"/>
              </w:rPr>
              <w:t xml:space="preserve">is </w:t>
            </w:r>
            <w:r w:rsidRPr="00110680">
              <w:rPr>
                <w:rFonts w:ascii="Times" w:hAnsi="Times"/>
                <w:bCs/>
                <w:lang w:eastAsia="ja-JP"/>
              </w:rPr>
              <w:t>generated</w:t>
            </w:r>
            <w:proofErr w:type="gramEnd"/>
            <w:r w:rsidRPr="00110680">
              <w:rPr>
                <w:rFonts w:ascii="Times" w:hAnsi="Times"/>
                <w:bCs/>
                <w:lang w:eastAsia="ja-JP"/>
              </w:rPr>
              <w:t xml:space="preserve"> by concatenating a first sub-codebook and a second sub-codebook.</w:t>
            </w:r>
            <w:r w:rsidRPr="00110680">
              <w:rPr>
                <w:rFonts w:ascii="Times" w:eastAsia="Batang" w:hAnsi="Times"/>
              </w:rPr>
              <w:t xml:space="preserve"> </w:t>
            </w:r>
          </w:p>
          <w:p w14:paraId="7563FA08" w14:textId="77777777" w:rsidR="00DE4060" w:rsidRPr="00110680" w:rsidRDefault="00DE4060" w:rsidP="00DE4060">
            <w:pPr>
              <w:numPr>
                <w:ilvl w:val="0"/>
                <w:numId w:val="26"/>
              </w:numPr>
              <w:spacing w:after="0"/>
              <w:contextualSpacing/>
              <w:rPr>
                <w:rFonts w:ascii="Times" w:hAnsi="Times"/>
                <w:bCs/>
                <w:lang w:eastAsia="ja-JP"/>
              </w:rPr>
            </w:pPr>
            <w:r w:rsidRPr="00110680">
              <w:rPr>
                <w:rFonts w:ascii="Times" w:hAnsi="Times"/>
                <w:bCs/>
                <w:lang w:eastAsia="ja-JP"/>
              </w:rPr>
              <w:t>The first sub-codebook comprises HARQ-ACK information bits for PDSCH(s) scheduled by DCI(s) with each scheduling a single PDSCH,</w:t>
            </w:r>
            <w:r w:rsidRPr="00110680">
              <w:rPr>
                <w:rFonts w:ascii="Times" w:eastAsia="Batang" w:hAnsi="Times"/>
                <w:szCs w:val="24"/>
                <w:lang w:eastAsia="x-none"/>
              </w:rPr>
              <w:t xml:space="preserve"> </w:t>
            </w:r>
            <w:r w:rsidRPr="00110680">
              <w:rPr>
                <w:rFonts w:ascii="Times" w:hAnsi="Times"/>
                <w:bCs/>
                <w:lang w:eastAsia="ja-JP"/>
              </w:rPr>
              <w:t xml:space="preserve">or each scheduling a single cell with multiple PDSCHs on it and </w:t>
            </w:r>
            <w:proofErr w:type="spellStart"/>
            <w:r w:rsidRPr="00110680">
              <w:rPr>
                <w:rFonts w:ascii="Times" w:hAnsi="Times"/>
                <w:bCs/>
                <w:i/>
                <w:iCs/>
                <w:lang w:eastAsia="ja-JP"/>
              </w:rPr>
              <w:t>nrofHARQ-BundlingGroups</w:t>
            </w:r>
            <w:proofErr w:type="spellEnd"/>
            <w:r w:rsidRPr="00110680">
              <w:rPr>
                <w:rFonts w:ascii="Times" w:hAnsi="Times"/>
                <w:bCs/>
                <w:lang w:eastAsia="ja-JP"/>
              </w:rPr>
              <w:t xml:space="preserve"> configured as </w:t>
            </w:r>
            <w:proofErr w:type="gramStart"/>
            <w:r w:rsidRPr="00110680">
              <w:rPr>
                <w:rFonts w:ascii="Times" w:hAnsi="Times"/>
                <w:bCs/>
                <w:lang w:eastAsia="ja-JP"/>
              </w:rPr>
              <w:t>1</w:t>
            </w:r>
            <w:proofErr w:type="gramEnd"/>
            <w:r w:rsidRPr="00110680">
              <w:rPr>
                <w:rFonts w:ascii="Times" w:hAnsi="Times"/>
                <w:bCs/>
                <w:lang w:eastAsia="ja-JP"/>
              </w:rPr>
              <w:t xml:space="preserve">, and HARQ-ACK information bit(s) for DCI(s) having associated HARQ-ACK information without scheduling PDSCH reception. </w:t>
            </w:r>
          </w:p>
          <w:p w14:paraId="177BEEDC" w14:textId="77777777" w:rsidR="00DE4060" w:rsidRPr="00110680" w:rsidRDefault="00DE4060" w:rsidP="00DE4060">
            <w:pPr>
              <w:numPr>
                <w:ilvl w:val="0"/>
                <w:numId w:val="26"/>
              </w:numPr>
              <w:snapToGrid w:val="0"/>
              <w:spacing w:after="0"/>
              <w:rPr>
                <w:rFonts w:ascii="Times" w:hAnsi="Times"/>
                <w:bCs/>
                <w:lang w:eastAsia="ja-JP"/>
              </w:rPr>
            </w:pPr>
            <w:r w:rsidRPr="00110680">
              <w:rPr>
                <w:rFonts w:ascii="Times" w:hAnsi="Times"/>
                <w:bCs/>
                <w:lang w:eastAsia="ja-JP"/>
              </w:rPr>
              <w:t xml:space="preserve">The second sub-codebook comprises HARQ-ACK information bits for PDSCHs scheduled by DCI(s) with each scheduling more than one cell, or each scheduling a single cell with multiple PDSCHs on it without </w:t>
            </w:r>
            <w:proofErr w:type="spellStart"/>
            <w:r w:rsidRPr="00110680">
              <w:rPr>
                <w:rFonts w:ascii="Times" w:hAnsi="Times"/>
                <w:bCs/>
                <w:i/>
                <w:iCs/>
                <w:lang w:eastAsia="ja-JP"/>
              </w:rPr>
              <w:t>nrofHARQ-BundlingGroups</w:t>
            </w:r>
            <w:proofErr w:type="spellEnd"/>
            <w:r w:rsidRPr="00110680">
              <w:rPr>
                <w:rFonts w:ascii="Times" w:hAnsi="Times"/>
                <w:bCs/>
                <w:lang w:eastAsia="ja-JP"/>
              </w:rPr>
              <w:t xml:space="preserve"> or </w:t>
            </w:r>
            <w:proofErr w:type="spellStart"/>
            <w:r w:rsidRPr="00110680">
              <w:rPr>
                <w:rFonts w:ascii="Times" w:hAnsi="Times"/>
                <w:bCs/>
                <w:i/>
                <w:iCs/>
                <w:lang w:eastAsia="ja-JP"/>
              </w:rPr>
              <w:t>nrofHARQ-BundlingGroups</w:t>
            </w:r>
            <w:proofErr w:type="spellEnd"/>
            <w:r w:rsidRPr="00110680">
              <w:rPr>
                <w:rFonts w:ascii="Times" w:hAnsi="Times"/>
                <w:bCs/>
                <w:lang w:eastAsia="ja-JP"/>
              </w:rPr>
              <w:t xml:space="preserve"> configured larger than 1. </w:t>
            </w:r>
          </w:p>
          <w:p w14:paraId="08871B68" w14:textId="77777777" w:rsidR="00DE4060" w:rsidRPr="00110680" w:rsidRDefault="00DE4060" w:rsidP="00DE4060">
            <w:pPr>
              <w:numPr>
                <w:ilvl w:val="0"/>
                <w:numId w:val="26"/>
              </w:numPr>
              <w:snapToGrid w:val="0"/>
              <w:spacing w:after="0"/>
              <w:rPr>
                <w:rFonts w:ascii="Times" w:eastAsia="Batang" w:hAnsi="Times"/>
              </w:rPr>
            </w:pPr>
            <w:r w:rsidRPr="00110680">
              <w:rPr>
                <w:rFonts w:ascii="Times" w:eastAsia="Batang" w:hAnsi="Times"/>
              </w:rPr>
              <w:t xml:space="preserve">Separate DAI counting </w:t>
            </w:r>
            <w:proofErr w:type="gramStart"/>
            <w:r w:rsidRPr="00110680">
              <w:rPr>
                <w:rFonts w:ascii="Times" w:eastAsia="Batang" w:hAnsi="Times"/>
              </w:rPr>
              <w:t>is applied</w:t>
            </w:r>
            <w:proofErr w:type="gramEnd"/>
            <w:r w:rsidRPr="00110680">
              <w:rPr>
                <w:rFonts w:ascii="Times" w:eastAsia="Batang" w:hAnsi="Times"/>
              </w:rPr>
              <w:t xml:space="preserve"> for DCI(s) associated with the first sub-codebook and DCI(s) associated with the second sub-codebook</w:t>
            </w:r>
            <w:r w:rsidRPr="00110680">
              <w:rPr>
                <w:rFonts w:ascii="Times" w:eastAsia="Batang" w:hAnsi="Times" w:hint="eastAsia"/>
              </w:rPr>
              <w:t xml:space="preserve"> as Rel-18</w:t>
            </w:r>
            <w:r w:rsidRPr="00110680">
              <w:rPr>
                <w:rFonts w:ascii="Times" w:eastAsia="Batang" w:hAnsi="Times"/>
              </w:rPr>
              <w:t>.</w:t>
            </w:r>
          </w:p>
          <w:p w14:paraId="3361E67D" w14:textId="28A3CD35" w:rsidR="00DE4060" w:rsidRPr="00DE4060" w:rsidRDefault="00DE4060" w:rsidP="00DE4060">
            <w:pPr>
              <w:jc w:val="both"/>
              <w:rPr>
                <w:rFonts w:ascii="Times" w:eastAsia="等线" w:hAnsi="Times"/>
              </w:rPr>
            </w:pPr>
            <w:r w:rsidRPr="00110680">
              <w:rPr>
                <w:rFonts w:ascii="Times" w:eastAsia="等线" w:hAnsi="Times"/>
              </w:rPr>
              <w:t xml:space="preserve">Note: For providing HARQ-ACK information corresponding to </w:t>
            </w:r>
            <w:proofErr w:type="spellStart"/>
            <w:r w:rsidRPr="00110680">
              <w:rPr>
                <w:rFonts w:ascii="Times" w:eastAsia="等线" w:hAnsi="Times"/>
              </w:rPr>
              <w:t>SCell</w:t>
            </w:r>
            <w:proofErr w:type="spellEnd"/>
            <w:r w:rsidRPr="00110680">
              <w:rPr>
                <w:rFonts w:ascii="Times" w:eastAsia="等线" w:hAnsi="Times"/>
              </w:rPr>
              <w:t xml:space="preserve"> dormancy indication, the UE assumes that the UE receives a PDSCH on the serving cell associated with fields in DCI format 1_3 used for </w:t>
            </w:r>
            <w:proofErr w:type="spellStart"/>
            <w:r w:rsidRPr="00110680">
              <w:rPr>
                <w:rFonts w:ascii="Times" w:eastAsia="等线" w:hAnsi="Times"/>
              </w:rPr>
              <w:t>SCell</w:t>
            </w:r>
            <w:proofErr w:type="spellEnd"/>
            <w:r w:rsidRPr="00110680">
              <w:rPr>
                <w:rFonts w:ascii="Times" w:eastAsia="等线" w:hAnsi="Times"/>
              </w:rPr>
              <w:t xml:space="preserve"> dormancy indicatio</w:t>
            </w:r>
            <w:r w:rsidRPr="00110680">
              <w:rPr>
                <w:rFonts w:ascii="Times" w:eastAsia="Batang" w:hAnsi="Times"/>
              </w:rPr>
              <w:t>n</w:t>
            </w:r>
            <w:r w:rsidRPr="00110680">
              <w:rPr>
                <w:rFonts w:ascii="Times" w:eastAsia="Batang" w:hAnsi="Times" w:hint="eastAsia"/>
              </w:rPr>
              <w:t xml:space="preserve"> as Rel-18</w:t>
            </w:r>
            <w:r w:rsidRPr="00110680">
              <w:rPr>
                <w:rFonts w:ascii="Times" w:eastAsia="Batang" w:hAnsi="Times"/>
              </w:rPr>
              <w:t>.</w:t>
            </w:r>
            <w:r w:rsidRPr="00110680">
              <w:rPr>
                <w:rFonts w:ascii="Times" w:eastAsia="Batang" w:hAnsi="Times" w:hint="eastAsia"/>
              </w:rPr>
              <w:t xml:space="preserve"> </w:t>
            </w:r>
            <w:r w:rsidRPr="00110680">
              <w:rPr>
                <w:rFonts w:ascii="Times" w:eastAsia="等线" w:hAnsi="Times" w:hint="eastAsia"/>
              </w:rPr>
              <w:t xml:space="preserve">   </w:t>
            </w:r>
          </w:p>
        </w:tc>
      </w:tr>
    </w:tbl>
    <w:p w14:paraId="08A8FAAF" w14:textId="77777777" w:rsidR="00DE4060" w:rsidRPr="00DE4060" w:rsidRDefault="00DE4060" w:rsidP="00186E26">
      <w:pPr>
        <w:jc w:val="both"/>
        <w:rPr>
          <w:lang w:eastAsia="ja-JP"/>
        </w:rPr>
      </w:pPr>
    </w:p>
    <w:p w14:paraId="2B31E485" w14:textId="0E589E8C" w:rsidR="004F6AE4" w:rsidRPr="004F6AE4" w:rsidRDefault="004F6AE4" w:rsidP="00DE4060">
      <w:pPr>
        <w:jc w:val="both"/>
        <w:rPr>
          <w:rFonts w:eastAsia="宋体"/>
          <w:b/>
          <w:u w:val="single"/>
          <w:lang w:val="en-US" w:eastAsia="zh-CN"/>
        </w:rPr>
      </w:pPr>
      <w:r w:rsidRPr="004F6AE4">
        <w:rPr>
          <w:rFonts w:eastAsia="宋体"/>
          <w:b/>
          <w:u w:val="single"/>
        </w:rPr>
        <w:t xml:space="preserve">HARQ-ACK information bit </w:t>
      </w:r>
      <w:r>
        <w:rPr>
          <w:rFonts w:eastAsia="宋体"/>
          <w:b/>
          <w:u w:val="single"/>
        </w:rPr>
        <w:t>size</w:t>
      </w:r>
    </w:p>
    <w:p w14:paraId="1202AC50" w14:textId="1D679E55" w:rsidR="00DE4060" w:rsidRPr="00EB2B97" w:rsidRDefault="00DD0D1E" w:rsidP="00DE4060">
      <w:pPr>
        <w:jc w:val="both"/>
        <w:rPr>
          <w:rFonts w:eastAsia="宋体"/>
          <w:lang w:eastAsia="zh-CN"/>
        </w:rPr>
      </w:pPr>
      <w:r w:rsidRPr="00A02A1D">
        <w:rPr>
          <w:rFonts w:ascii="Times" w:eastAsia="Batang" w:hAnsi="Times"/>
        </w:rPr>
        <w:t xml:space="preserve">For the second sub-codebook, the number of HARQ-ACK information bits for each DCI format 1_3 </w:t>
      </w:r>
      <w:proofErr w:type="gramStart"/>
      <w:r>
        <w:rPr>
          <w:rFonts w:ascii="Times" w:eastAsia="Batang" w:hAnsi="Times"/>
        </w:rPr>
        <w:t>was discussed</w:t>
      </w:r>
      <w:proofErr w:type="gramEnd"/>
      <w:r>
        <w:rPr>
          <w:rFonts w:ascii="Times" w:eastAsia="Batang" w:hAnsi="Times"/>
        </w:rPr>
        <w:t xml:space="preserve"> but no consensus was reached.</w:t>
      </w:r>
    </w:p>
    <w:tbl>
      <w:tblPr>
        <w:tblStyle w:val="aff"/>
        <w:tblW w:w="0" w:type="auto"/>
        <w:tblLook w:val="04A0" w:firstRow="1" w:lastRow="0" w:firstColumn="1" w:lastColumn="0" w:noHBand="0" w:noVBand="1"/>
      </w:tblPr>
      <w:tblGrid>
        <w:gridCol w:w="9630"/>
      </w:tblGrid>
      <w:tr w:rsidR="00DE4060" w14:paraId="18436FF5" w14:textId="77777777" w:rsidTr="00060FF5">
        <w:tc>
          <w:tcPr>
            <w:tcW w:w="9630" w:type="dxa"/>
          </w:tcPr>
          <w:p w14:paraId="624F833F" w14:textId="77777777" w:rsidR="00DE4060" w:rsidRPr="00A02A1D" w:rsidRDefault="00DE4060" w:rsidP="00DE4060">
            <w:pPr>
              <w:spacing w:after="0"/>
              <w:rPr>
                <w:rFonts w:ascii="Times" w:eastAsia="等线" w:hAnsi="Times"/>
                <w:szCs w:val="24"/>
                <w:highlight w:val="green"/>
                <w:lang w:eastAsia="zh-CN"/>
              </w:rPr>
            </w:pPr>
            <w:r w:rsidRPr="00110680">
              <w:rPr>
                <w:rFonts w:ascii="Times" w:eastAsia="等线" w:hAnsi="Times" w:hint="eastAsia"/>
              </w:rPr>
              <w:t xml:space="preserve"> </w:t>
            </w:r>
            <w:r w:rsidRPr="00A02A1D">
              <w:rPr>
                <w:rFonts w:ascii="Times" w:eastAsia="等线" w:hAnsi="Times" w:hint="eastAsia"/>
                <w:szCs w:val="24"/>
                <w:highlight w:val="green"/>
                <w:lang w:eastAsia="zh-CN"/>
              </w:rPr>
              <w:t>Agreement</w:t>
            </w:r>
          </w:p>
          <w:p w14:paraId="1F6AFD87" w14:textId="77777777" w:rsidR="00DE4060" w:rsidRPr="00675F7D" w:rsidRDefault="00DE4060" w:rsidP="00DE4060">
            <w:pPr>
              <w:numPr>
                <w:ilvl w:val="0"/>
                <w:numId w:val="27"/>
              </w:numPr>
              <w:snapToGrid w:val="0"/>
              <w:spacing w:after="0"/>
              <w:rPr>
                <w:rFonts w:ascii="Times" w:eastAsia="Batang" w:hAnsi="Times"/>
              </w:rPr>
            </w:pPr>
            <w:r w:rsidRPr="00A02A1D">
              <w:rPr>
                <w:rFonts w:ascii="Times" w:eastAsia="Batang" w:hAnsi="Times"/>
              </w:rPr>
              <w:t>For the second sub-codebook, the number of HARQ-ACK information bits for each DCI format 1_3 is equal to M</w:t>
            </w:r>
            <w:r w:rsidRPr="00A02A1D">
              <w:rPr>
                <w:rFonts w:ascii="Times" w:eastAsia="等线" w:hAnsi="Times" w:hint="eastAsia"/>
                <w:lang w:eastAsia="zh-CN"/>
              </w:rPr>
              <w:t>, to se</w:t>
            </w:r>
            <w:r w:rsidRPr="00675F7D">
              <w:rPr>
                <w:rFonts w:ascii="Times" w:eastAsia="等线" w:hAnsi="Times" w:hint="eastAsia"/>
                <w:lang w:eastAsia="zh-CN"/>
              </w:rPr>
              <w:t>lect one of the following options</w:t>
            </w:r>
            <w:r w:rsidRPr="00675F7D">
              <w:rPr>
                <w:rFonts w:ascii="Times" w:eastAsia="Batang" w:hAnsi="Times"/>
              </w:rPr>
              <w:t>.</w:t>
            </w:r>
          </w:p>
          <w:p w14:paraId="668CDE43" w14:textId="77777777" w:rsidR="00DE4060" w:rsidRPr="00675F7D" w:rsidRDefault="00DE4060" w:rsidP="00DE4060">
            <w:pPr>
              <w:numPr>
                <w:ilvl w:val="1"/>
                <w:numId w:val="27"/>
              </w:numPr>
              <w:snapToGrid w:val="0"/>
              <w:spacing w:after="0"/>
              <w:rPr>
                <w:rFonts w:ascii="Times" w:eastAsia="Batang" w:hAnsi="Times"/>
              </w:rPr>
            </w:pPr>
            <w:r w:rsidRPr="00675F7D">
              <w:rPr>
                <w:rFonts w:ascii="Times" w:eastAsia="Batang" w:hAnsi="Times"/>
              </w:rPr>
              <w:t xml:space="preserve">Option 1: M is the maximum number of HARQ-ACK information </w:t>
            </w:r>
            <w:proofErr w:type="gramStart"/>
            <w:r w:rsidRPr="00675F7D">
              <w:rPr>
                <w:rFonts w:ascii="Times" w:eastAsia="Batang" w:hAnsi="Times"/>
                <w:color w:val="000000"/>
              </w:rPr>
              <w:t>bits which</w:t>
            </w:r>
            <w:proofErr w:type="gramEnd"/>
            <w:r w:rsidRPr="00675F7D">
              <w:rPr>
                <w:rFonts w:ascii="Times" w:eastAsia="Batang" w:hAnsi="Times"/>
                <w:color w:val="000000"/>
              </w:rPr>
              <w:t xml:space="preserve"> can be </w:t>
            </w:r>
            <w:r w:rsidRPr="00675F7D">
              <w:rPr>
                <w:rFonts w:ascii="Times" w:eastAsia="Batang" w:hAnsi="Times"/>
              </w:rPr>
              <w:t xml:space="preserve">generated for a DCI format 1_3 across all the configured cell set(s) in the PUCCH group for the UE. M </w:t>
            </w:r>
            <w:proofErr w:type="gramStart"/>
            <w:r w:rsidRPr="00675F7D">
              <w:rPr>
                <w:rFonts w:ascii="Times" w:eastAsia="Batang" w:hAnsi="Times"/>
              </w:rPr>
              <w:t>is implicitly derived</w:t>
            </w:r>
            <w:proofErr w:type="gramEnd"/>
            <w:r w:rsidRPr="00675F7D">
              <w:rPr>
                <w:rFonts w:ascii="Times" w:eastAsia="Batang" w:hAnsi="Times"/>
              </w:rPr>
              <w:t xml:space="preserve"> based on RRC configuration. </w:t>
            </w:r>
          </w:p>
          <w:p w14:paraId="45378F59" w14:textId="77777777" w:rsidR="00DE4060" w:rsidRPr="00675F7D" w:rsidRDefault="00DE4060" w:rsidP="00DE4060">
            <w:pPr>
              <w:numPr>
                <w:ilvl w:val="1"/>
                <w:numId w:val="27"/>
              </w:numPr>
              <w:snapToGrid w:val="0"/>
              <w:spacing w:after="0"/>
              <w:rPr>
                <w:rFonts w:ascii="Times" w:eastAsia="Batang" w:hAnsi="Times"/>
              </w:rPr>
            </w:pPr>
            <w:r w:rsidRPr="00675F7D">
              <w:rPr>
                <w:rFonts w:ascii="Times" w:eastAsia="Batang" w:hAnsi="Times"/>
              </w:rPr>
              <w:t xml:space="preserve">Option 2: M </w:t>
            </w:r>
            <w:proofErr w:type="gramStart"/>
            <w:r w:rsidRPr="00675F7D">
              <w:rPr>
                <w:rFonts w:ascii="Times" w:eastAsia="Batang" w:hAnsi="Times"/>
              </w:rPr>
              <w:t>is explicitly configured</w:t>
            </w:r>
            <w:proofErr w:type="gramEnd"/>
            <w:r w:rsidRPr="00675F7D">
              <w:rPr>
                <w:rFonts w:ascii="Times" w:eastAsia="Batang" w:hAnsi="Times"/>
              </w:rPr>
              <w:t xml:space="preserve"> by RRC parameter for the PUCCH group.</w:t>
            </w:r>
          </w:p>
          <w:p w14:paraId="1855379E" w14:textId="6CEFC410" w:rsidR="00DE4060" w:rsidRPr="00D84D8D" w:rsidRDefault="00DE4060" w:rsidP="00D84D8D">
            <w:pPr>
              <w:numPr>
                <w:ilvl w:val="1"/>
                <w:numId w:val="27"/>
              </w:numPr>
              <w:snapToGrid w:val="0"/>
              <w:spacing w:after="0"/>
              <w:rPr>
                <w:rFonts w:ascii="Times" w:eastAsia="Batang" w:hAnsi="Times"/>
              </w:rPr>
            </w:pPr>
            <w:r w:rsidRPr="00675F7D">
              <w:rPr>
                <w:rFonts w:ascii="Times" w:eastAsia="Batang" w:hAnsi="Times"/>
              </w:rPr>
              <w:t xml:space="preserve">Other options </w:t>
            </w:r>
            <w:proofErr w:type="gramStart"/>
            <w:r w:rsidRPr="00675F7D">
              <w:rPr>
                <w:rFonts w:ascii="Times" w:eastAsia="Batang" w:hAnsi="Times"/>
              </w:rPr>
              <w:t>are not precluded</w:t>
            </w:r>
            <w:proofErr w:type="gramEnd"/>
            <w:r w:rsidRPr="00675F7D">
              <w:rPr>
                <w:rFonts w:ascii="Times" w:eastAsia="Batang" w:hAnsi="Times"/>
              </w:rPr>
              <w:t>.</w:t>
            </w:r>
          </w:p>
        </w:tc>
      </w:tr>
    </w:tbl>
    <w:p w14:paraId="2DDFE639" w14:textId="6462D83A" w:rsidR="00A02A1D" w:rsidRDefault="00A02A1D" w:rsidP="00110680">
      <w:pPr>
        <w:jc w:val="both"/>
        <w:rPr>
          <w:lang w:eastAsia="ja-JP"/>
        </w:rPr>
      </w:pPr>
    </w:p>
    <w:p w14:paraId="1C5C9004" w14:textId="321B8A75" w:rsidR="00456816" w:rsidRPr="0014670D" w:rsidRDefault="004F6AE4" w:rsidP="00186E26">
      <w:pPr>
        <w:jc w:val="both"/>
        <w:rPr>
          <w:rFonts w:eastAsia="等线"/>
        </w:rPr>
      </w:pPr>
      <w:r>
        <w:rPr>
          <w:rFonts w:eastAsia="KaiTi"/>
        </w:rPr>
        <w:t>In</w:t>
      </w:r>
      <w:r w:rsidR="005E1D12" w:rsidRPr="00900468">
        <w:rPr>
          <w:rFonts w:ascii="Times" w:eastAsia="Malgun Gothic" w:hAnsi="Times"/>
          <w:bCs/>
        </w:rPr>
        <w:t xml:space="preserve"> R17 single-ce</w:t>
      </w:r>
      <w:r w:rsidR="005E1D12">
        <w:rPr>
          <w:rFonts w:ascii="Times" w:eastAsia="Malgun Gothic" w:hAnsi="Times"/>
          <w:bCs/>
        </w:rPr>
        <w:t>ll multi-PUSCH/PDSCH scheduling</w:t>
      </w:r>
      <w:r w:rsidR="00F14E1B">
        <w:rPr>
          <w:rFonts w:eastAsia="KaiTi"/>
        </w:rPr>
        <w:t xml:space="preserve">, </w:t>
      </w:r>
      <w:r w:rsidR="00F14E1B" w:rsidRPr="00C15EA2">
        <w:rPr>
          <w:rFonts w:eastAsia="等线" w:hint="eastAsia"/>
        </w:rPr>
        <w:t xml:space="preserve">HARQ-ACK information </w:t>
      </w:r>
      <w:r w:rsidR="00F14E1B">
        <w:rPr>
          <w:rFonts w:eastAsia="等线"/>
        </w:rPr>
        <w:t>generation procedure is as follows:</w:t>
      </w:r>
    </w:p>
    <w:tbl>
      <w:tblPr>
        <w:tblStyle w:val="aff"/>
        <w:tblW w:w="0" w:type="auto"/>
        <w:tblLook w:val="04A0" w:firstRow="1" w:lastRow="0" w:firstColumn="1" w:lastColumn="0" w:noHBand="0" w:noVBand="1"/>
      </w:tblPr>
      <w:tblGrid>
        <w:gridCol w:w="9630"/>
      </w:tblGrid>
      <w:tr w:rsidR="00BD3A5B" w14:paraId="67806BEF" w14:textId="77777777" w:rsidTr="00BD3A5B">
        <w:tc>
          <w:tcPr>
            <w:tcW w:w="9630" w:type="dxa"/>
          </w:tcPr>
          <w:p w14:paraId="7817D71C" w14:textId="77777777" w:rsidR="00C15EA2" w:rsidRPr="00D84D8D" w:rsidRDefault="00C15EA2" w:rsidP="00C15EA2">
            <w:pPr>
              <w:rPr>
                <w:rFonts w:eastAsia="等线"/>
                <w:color w:val="000000" w:themeColor="text1"/>
              </w:rPr>
            </w:pPr>
            <w:r w:rsidRPr="00D84D8D">
              <w:rPr>
                <w:rFonts w:eastAsia="PMingLiU" w:hint="eastAsia"/>
              </w:rPr>
              <w:t xml:space="preserve">If a UE is provided </w:t>
            </w:r>
            <w:proofErr w:type="spellStart"/>
            <w:r w:rsidRPr="00D84D8D">
              <w:rPr>
                <w:rFonts w:eastAsia="PMingLiU" w:hint="eastAsia"/>
                <w:i/>
                <w:iCs/>
              </w:rPr>
              <w:t>pdsch-TimeDomainAllocationListForMultiPDSCH</w:t>
            </w:r>
            <w:proofErr w:type="spellEnd"/>
            <w:r w:rsidRPr="00D84D8D">
              <w:rPr>
                <w:rFonts w:eastAsia="PMingLiU" w:hint="eastAsia"/>
              </w:rPr>
              <w:t xml:space="preserve"> and </w:t>
            </w:r>
            <w:r w:rsidRPr="00EE36AA">
              <w:rPr>
                <w:rFonts w:eastAsia="PMingLiU" w:hint="eastAsia"/>
              </w:rPr>
              <w:t xml:space="preserve">neither provided </w:t>
            </w:r>
            <w:proofErr w:type="spellStart"/>
            <w:r w:rsidRPr="00EE36AA">
              <w:rPr>
                <w:rFonts w:eastAsia="PMingLiU" w:hint="eastAsia"/>
                <w:i/>
                <w:iCs/>
              </w:rPr>
              <w:t>nrofHARQ-BundlingGroups</w:t>
            </w:r>
            <w:proofErr w:type="spellEnd"/>
            <w:r w:rsidRPr="00EE36AA">
              <w:rPr>
                <w:rFonts w:eastAsia="PMingLiU" w:hint="eastAsia"/>
              </w:rPr>
              <w:t xml:space="preserve"> nor </w:t>
            </w:r>
            <w:proofErr w:type="spellStart"/>
            <w:r w:rsidRPr="00EE36AA">
              <w:rPr>
                <w:rFonts w:eastAsia="PMingLiU" w:hint="eastAsia"/>
                <w:i/>
                <w:iCs/>
              </w:rPr>
              <w:t>harq</w:t>
            </w:r>
            <w:proofErr w:type="spellEnd"/>
            <w:r w:rsidRPr="00EE36AA">
              <w:rPr>
                <w:rFonts w:eastAsia="PMingLiU" w:hint="eastAsia"/>
                <w:i/>
                <w:iCs/>
              </w:rPr>
              <w:t>-ACK-</w:t>
            </w:r>
            <w:proofErr w:type="spellStart"/>
            <w:r w:rsidRPr="00EE36AA">
              <w:rPr>
                <w:rFonts w:eastAsia="PMingLiU" w:hint="eastAsia"/>
                <w:i/>
                <w:iCs/>
              </w:rPr>
              <w:t>SpatialBundlingPUCCH</w:t>
            </w:r>
            <w:proofErr w:type="spellEnd"/>
            <w:r w:rsidRPr="00D84D8D">
              <w:rPr>
                <w:rFonts w:eastAsia="PMingLiU" w:hint="eastAsia"/>
                <w:u w:val="single"/>
              </w:rPr>
              <w:t xml:space="preserve"> </w:t>
            </w:r>
            <w:r w:rsidRPr="00D84D8D">
              <w:rPr>
                <w:rFonts w:eastAsia="PMingLiU" w:hint="eastAsia"/>
              </w:rPr>
              <w:t xml:space="preserve">for a serving </w:t>
            </w:r>
            <w:proofErr w:type="gramStart"/>
            <w:r w:rsidRPr="00D84D8D">
              <w:rPr>
                <w:rFonts w:eastAsia="PMingLiU" w:hint="eastAsia"/>
              </w:rPr>
              <w:t xml:space="preserve">cell </w:t>
            </w:r>
            <w:proofErr w:type="gramEnd"/>
            <m:oMath>
              <m:r>
                <w:rPr>
                  <w:rFonts w:ascii="Cambria Math" w:eastAsia="PMingLiU" w:hAnsi="Cambria Math"/>
                </w:rPr>
                <m:t>c</m:t>
              </m:r>
            </m:oMath>
            <w:r w:rsidRPr="00D84D8D">
              <w:rPr>
                <w:rFonts w:eastAsia="PMingLiU" w:hint="eastAsia"/>
              </w:rPr>
              <w:t>,</w:t>
            </w:r>
            <w:r w:rsidRPr="00D84D8D">
              <w:rPr>
                <w:rFonts w:eastAsia="等线" w:hint="eastAsia"/>
              </w:rPr>
              <w:t xml:space="preserve"> the UE generates HARQ-ACK information over transport blocks for PDSCH receptions. If the </w:t>
            </w:r>
            <w:r w:rsidRPr="00EE36AA">
              <w:rPr>
                <w:rFonts w:eastAsia="等线" w:hint="eastAsia"/>
              </w:rPr>
              <w:t xml:space="preserve">UE detects a DCI format scheduling </w:t>
            </w:r>
            <m:oMath>
              <m:sSub>
                <m:sSubPr>
                  <m:ctrlPr>
                    <w:rPr>
                      <w:rFonts w:ascii="Cambria Math" w:eastAsia="等线" w:hAnsi="Cambria Math" w:cs="Calibri"/>
                      <w:i/>
                      <w:iCs/>
                      <w:sz w:val="22"/>
                      <w:szCs w:val="22"/>
                    </w:rPr>
                  </m:ctrlPr>
                </m:sSubPr>
                <m:e>
                  <m:r>
                    <w:rPr>
                      <w:rFonts w:ascii="Cambria Math" w:eastAsia="等线" w:hAnsi="Cambria Math"/>
                    </w:rPr>
                    <m:t>N</m:t>
                  </m:r>
                </m:e>
                <m:sub>
                  <m:r>
                    <m:rPr>
                      <m:sty m:val="p"/>
                    </m:rPr>
                    <w:rPr>
                      <w:rFonts w:ascii="Cambria Math" w:eastAsia="等线" w:hAnsi="Cambria Math"/>
                    </w:rPr>
                    <m:t>PDSCH,</m:t>
                  </m:r>
                  <m:r>
                    <w:rPr>
                      <w:rFonts w:ascii="Cambria Math" w:eastAsia="等线" w:hAnsi="Cambria Math"/>
                    </w:rPr>
                    <m:t>c</m:t>
                  </m:r>
                </m:sub>
              </m:sSub>
            </m:oMath>
            <w:r w:rsidRPr="00EE36AA">
              <w:rPr>
                <w:rFonts w:eastAsia="等线" w:hint="eastAsia"/>
              </w:rPr>
              <w:t xml:space="preserve"> PDSCH receptions </w:t>
            </w:r>
            <w:r w:rsidRPr="00D84D8D">
              <w:rPr>
                <w:rFonts w:eastAsia="等线" w:hint="eastAsia"/>
              </w:rPr>
              <w:t xml:space="preserve">on the serving </w:t>
            </w:r>
            <w:proofErr w:type="gramStart"/>
            <w:r w:rsidRPr="00D84D8D">
              <w:rPr>
                <w:rFonts w:eastAsia="等线" w:hint="eastAsia"/>
              </w:rPr>
              <w:t xml:space="preserve">cell </w:t>
            </w:r>
            <w:proofErr w:type="gramEnd"/>
            <m:oMath>
              <m:r>
                <w:rPr>
                  <w:rFonts w:ascii="Cambria Math" w:eastAsia="等线" w:hAnsi="Cambria Math"/>
                </w:rPr>
                <m:t>c</m:t>
              </m:r>
            </m:oMath>
            <w:r w:rsidRPr="00D84D8D">
              <w:rPr>
                <w:rFonts w:eastAsia="等线" w:hint="eastAsia"/>
              </w:rPr>
              <w:t>, the UE gen</w:t>
            </w:r>
            <w:r w:rsidRPr="00D84D8D">
              <w:rPr>
                <w:rFonts w:eastAsia="等线" w:hint="eastAsia"/>
                <w:color w:val="000000" w:themeColor="text1"/>
              </w:rPr>
              <w:t xml:space="preserve">erates </w:t>
            </w:r>
            <m:oMath>
              <m:sSub>
                <m:sSubPr>
                  <m:ctrlPr>
                    <w:rPr>
                      <w:rFonts w:ascii="Cambria Math" w:eastAsia="等线" w:hAnsi="Cambria Math" w:cs="Calibri"/>
                      <w:i/>
                      <w:iCs/>
                      <w:color w:val="000000" w:themeColor="text1"/>
                      <w:sz w:val="22"/>
                      <w:szCs w:val="22"/>
                    </w:rPr>
                  </m:ctrlPr>
                </m:sSubPr>
                <m:e>
                  <m:r>
                    <w:rPr>
                      <w:rFonts w:ascii="Cambria Math" w:eastAsia="等线" w:hAnsi="Cambria Math"/>
                      <w:color w:val="000000" w:themeColor="text1"/>
                    </w:rPr>
                    <m:t>N</m:t>
                  </m:r>
                </m:e>
                <m:sub>
                  <m:r>
                    <m:rPr>
                      <m:sty m:val="p"/>
                    </m:rPr>
                    <w:rPr>
                      <w:rFonts w:ascii="Cambria Math" w:eastAsia="等线" w:hAnsi="Cambria Math"/>
                      <w:color w:val="000000" w:themeColor="text1"/>
                    </w:rPr>
                    <m:t>PDSCH,</m:t>
                  </m:r>
                  <m:r>
                    <w:rPr>
                      <w:rFonts w:ascii="Cambria Math" w:eastAsia="等线" w:hAnsi="Cambria Math"/>
                      <w:color w:val="000000" w:themeColor="text1"/>
                    </w:rPr>
                    <m:t>c</m:t>
                  </m:r>
                </m:sub>
              </m:sSub>
            </m:oMath>
            <w:r w:rsidRPr="00D84D8D">
              <w:rPr>
                <w:rFonts w:eastAsia="等线" w:hint="eastAsia"/>
                <w:color w:val="000000" w:themeColor="text1"/>
              </w:rPr>
              <w:t xml:space="preserve"> HARQ-ACK information bits for the first TBs in the ascending order of the starting</w:t>
            </w:r>
            <w:r w:rsidRPr="00D84D8D">
              <w:rPr>
                <w:rFonts w:eastAsia="等线"/>
                <w:color w:val="000000" w:themeColor="text1"/>
              </w:rPr>
              <w:t xml:space="preserve"> of</w:t>
            </w:r>
            <w:r w:rsidRPr="00D84D8D">
              <w:rPr>
                <w:rFonts w:eastAsia="等线" w:hint="eastAsia"/>
                <w:color w:val="000000" w:themeColor="text1"/>
              </w:rPr>
              <w:t xml:space="preserve"> PDSCH receptions and, if applicable, generates </w:t>
            </w:r>
            <m:oMath>
              <m:sSub>
                <m:sSubPr>
                  <m:ctrlPr>
                    <w:rPr>
                      <w:rFonts w:ascii="Cambria Math" w:eastAsia="等线" w:hAnsi="Cambria Math" w:cs="Calibri"/>
                      <w:i/>
                      <w:iCs/>
                      <w:color w:val="000000" w:themeColor="text1"/>
                      <w:sz w:val="22"/>
                      <w:szCs w:val="22"/>
                    </w:rPr>
                  </m:ctrlPr>
                </m:sSubPr>
                <m:e>
                  <m:r>
                    <w:rPr>
                      <w:rFonts w:ascii="Cambria Math" w:eastAsia="等线" w:hAnsi="Cambria Math"/>
                      <w:color w:val="000000" w:themeColor="text1"/>
                    </w:rPr>
                    <m:t>N</m:t>
                  </m:r>
                </m:e>
                <m:sub>
                  <m:r>
                    <m:rPr>
                      <m:sty m:val="p"/>
                    </m:rPr>
                    <w:rPr>
                      <w:rFonts w:ascii="Cambria Math" w:eastAsia="等线" w:hAnsi="Cambria Math"/>
                      <w:color w:val="000000" w:themeColor="text1"/>
                    </w:rPr>
                    <m:t>PDSCH,</m:t>
                  </m:r>
                  <m:r>
                    <w:rPr>
                      <w:rFonts w:ascii="Cambria Math" w:eastAsia="等线" w:hAnsi="Cambria Math"/>
                      <w:color w:val="000000" w:themeColor="text1"/>
                    </w:rPr>
                    <m:t>c</m:t>
                  </m:r>
                </m:sub>
              </m:sSub>
            </m:oMath>
            <w:r w:rsidRPr="00D84D8D">
              <w:rPr>
                <w:rFonts w:eastAsia="等线" w:hint="eastAsia"/>
                <w:color w:val="000000" w:themeColor="text1"/>
              </w:rPr>
              <w:t xml:space="preserve"> HARQ-ACK </w:t>
            </w:r>
            <w:r w:rsidRPr="00D84D8D">
              <w:rPr>
                <w:rFonts w:eastAsia="等线" w:hint="eastAsia"/>
                <w:color w:val="000000" w:themeColor="text1"/>
              </w:rPr>
              <w:lastRenderedPageBreak/>
              <w:t>information bits for the second TBs in the ascending order of the starting of PDSCH receptions.</w:t>
            </w:r>
            <w:r w:rsidRPr="00D84D8D">
              <w:rPr>
                <w:rFonts w:eastAsia="等线"/>
                <w:color w:val="000000" w:themeColor="text1"/>
              </w:rPr>
              <w:t xml:space="preserve"> For a PDSCH reception that </w:t>
            </w:r>
            <w:r w:rsidRPr="00D84D8D">
              <w:rPr>
                <w:rFonts w:eastAsia="宋体"/>
                <w:color w:val="000000" w:themeColor="text1"/>
              </w:rPr>
              <w:t xml:space="preserve">overlaps with an UL symbol indicated by </w:t>
            </w:r>
            <w:proofErr w:type="spellStart"/>
            <w:r w:rsidRPr="00D84D8D">
              <w:rPr>
                <w:rFonts w:eastAsia="宋体"/>
                <w:i/>
                <w:iCs/>
                <w:color w:val="000000" w:themeColor="text1"/>
              </w:rPr>
              <w:t>tdd</w:t>
            </w:r>
            <w:proofErr w:type="spellEnd"/>
            <w:r w:rsidRPr="00D84D8D">
              <w:rPr>
                <w:rFonts w:eastAsia="宋体"/>
                <w:i/>
                <w:iCs/>
                <w:color w:val="000000" w:themeColor="text1"/>
              </w:rPr>
              <w:t>-UL-DL-</w:t>
            </w:r>
            <w:proofErr w:type="spellStart"/>
            <w:r w:rsidRPr="00D84D8D">
              <w:rPr>
                <w:rFonts w:eastAsia="宋体"/>
                <w:i/>
                <w:iCs/>
                <w:color w:val="000000" w:themeColor="text1"/>
              </w:rPr>
              <w:t>ConfigurationCommon</w:t>
            </w:r>
            <w:proofErr w:type="spellEnd"/>
            <w:r w:rsidRPr="00D84D8D">
              <w:rPr>
                <w:rFonts w:eastAsia="宋体"/>
                <w:color w:val="000000" w:themeColor="text1"/>
              </w:rPr>
              <w:t>,</w:t>
            </w:r>
            <w:r w:rsidRPr="00D84D8D">
              <w:rPr>
                <w:rFonts w:eastAsia="宋体"/>
                <w:i/>
                <w:iCs/>
                <w:color w:val="000000" w:themeColor="text1"/>
              </w:rPr>
              <w:t xml:space="preserve"> </w:t>
            </w:r>
            <w:r w:rsidRPr="00D84D8D">
              <w:rPr>
                <w:rFonts w:eastAsia="宋体"/>
                <w:color w:val="000000" w:themeColor="text1"/>
              </w:rPr>
              <w:t xml:space="preserve">or by </w:t>
            </w:r>
            <w:proofErr w:type="spellStart"/>
            <w:r w:rsidRPr="00D84D8D">
              <w:rPr>
                <w:rFonts w:eastAsia="宋体"/>
                <w:i/>
                <w:iCs/>
                <w:color w:val="000000" w:themeColor="text1"/>
              </w:rPr>
              <w:t>tdd</w:t>
            </w:r>
            <w:proofErr w:type="spellEnd"/>
            <w:r w:rsidRPr="00D84D8D">
              <w:rPr>
                <w:rFonts w:eastAsia="宋体"/>
                <w:i/>
                <w:iCs/>
                <w:color w:val="000000" w:themeColor="text1"/>
              </w:rPr>
              <w:t>-UL-DL-</w:t>
            </w:r>
            <w:proofErr w:type="spellStart"/>
            <w:r w:rsidRPr="00D84D8D">
              <w:rPr>
                <w:rFonts w:eastAsia="宋体"/>
                <w:i/>
                <w:iCs/>
                <w:color w:val="000000" w:themeColor="text1"/>
              </w:rPr>
              <w:t>ConfigurationDedicated</w:t>
            </w:r>
            <w:proofErr w:type="spellEnd"/>
            <w:r w:rsidRPr="00D84D8D">
              <w:rPr>
                <w:rFonts w:eastAsia="宋体"/>
                <w:color w:val="000000" w:themeColor="text1"/>
              </w:rPr>
              <w:t xml:space="preserve"> if provided, the UE generates a NACK value for the first TB and, if applicable, generates a NACK value for the second TB in the PDSCH reception.</w:t>
            </w:r>
            <w:r w:rsidRPr="00D84D8D">
              <w:rPr>
                <w:rFonts w:eastAsia="等线"/>
                <w:color w:val="000000" w:themeColor="text1"/>
              </w:rPr>
              <w:t xml:space="preserve"> </w:t>
            </w:r>
            <w:r w:rsidRPr="00D84D8D">
              <w:rPr>
                <w:rFonts w:eastAsia="PMingLiU"/>
                <w:color w:val="000000" w:themeColor="text1"/>
              </w:rPr>
              <w:t xml:space="preserve">If </w:t>
            </w:r>
            <m:oMath>
              <m:sSub>
                <m:sSubPr>
                  <m:ctrlPr>
                    <w:rPr>
                      <w:rFonts w:ascii="Cambria Math" w:eastAsia="等线" w:hAnsi="Cambria Math" w:cs="Calibri"/>
                      <w:i/>
                      <w:iCs/>
                      <w:color w:val="000000" w:themeColor="text1"/>
                      <w:sz w:val="22"/>
                      <w:szCs w:val="22"/>
                    </w:rPr>
                  </m:ctrlPr>
                </m:sSubPr>
                <m:e>
                  <m:r>
                    <w:rPr>
                      <w:rFonts w:ascii="Cambria Math" w:eastAsia="PMingLiU" w:hAnsi="Cambria Math"/>
                      <w:color w:val="000000" w:themeColor="text1"/>
                    </w:rPr>
                    <m:t>N</m:t>
                  </m:r>
                </m:e>
                <m:sub>
                  <m:r>
                    <m:rPr>
                      <m:sty m:val="p"/>
                    </m:rPr>
                    <w:rPr>
                      <w:rFonts w:ascii="Cambria Math" w:eastAsia="PMingLiU" w:hAnsi="Cambria Math"/>
                      <w:color w:val="000000" w:themeColor="text1"/>
                    </w:rPr>
                    <m:t>PDSCH,</m:t>
                  </m:r>
                  <m:r>
                    <w:rPr>
                      <w:rFonts w:ascii="Cambria Math" w:eastAsia="PMingLiU" w:hAnsi="Cambria Math"/>
                      <w:color w:val="000000" w:themeColor="text1"/>
                    </w:rPr>
                    <m:t>c</m:t>
                  </m:r>
                </m:sub>
              </m:sSub>
            </m:oMath>
            <w:r w:rsidRPr="00D84D8D">
              <w:rPr>
                <w:rFonts w:eastAsia="PMingLiU"/>
                <w:color w:val="000000" w:themeColor="text1"/>
              </w:rPr>
              <w:t>&lt;</w:t>
            </w:r>
            <m:oMath>
              <m:sSubSup>
                <m:sSubSupPr>
                  <m:ctrlPr>
                    <w:rPr>
                      <w:rFonts w:ascii="Cambria Math" w:eastAsia="PMingLiU" w:hAnsi="Cambria Math"/>
                      <w:i/>
                      <w:color w:val="000000" w:themeColor="text1"/>
                      <w:lang w:eastAsia="zh-CN"/>
                    </w:rPr>
                  </m:ctrlPr>
                </m:sSubSupPr>
                <m:e>
                  <m:r>
                    <w:rPr>
                      <w:rFonts w:ascii="Cambria Math" w:eastAsia="PMingLiU" w:hAnsi="Cambria Math"/>
                      <w:color w:val="000000" w:themeColor="text1"/>
                      <w:lang w:eastAsia="zh-CN"/>
                    </w:rPr>
                    <m:t>N</m:t>
                  </m:r>
                </m:e>
                <m:sub>
                  <m:r>
                    <m:rPr>
                      <m:nor/>
                    </m:rPr>
                    <w:rPr>
                      <w:rFonts w:ascii="Cambria Math" w:eastAsia="PMingLiU" w:hAnsi="Cambria Math"/>
                      <w:color w:val="000000" w:themeColor="text1"/>
                      <w:lang w:val="en-US" w:eastAsia="zh-CN"/>
                    </w:rPr>
                    <m:t>PDSCH</m:t>
                  </m:r>
                  <m:r>
                    <m:rPr>
                      <m:nor/>
                    </m:rPr>
                    <w:rPr>
                      <w:rFonts w:ascii="Cambria Math" w:eastAsia="PMingLiU" w:hAnsi="Cambria Math"/>
                      <w:color w:val="000000" w:themeColor="text1"/>
                      <w:lang w:eastAsia="zh-CN"/>
                    </w:rPr>
                    <m:t>,</m:t>
                  </m:r>
                  <m:r>
                    <m:rPr>
                      <m:nor/>
                    </m:rPr>
                    <w:rPr>
                      <w:rFonts w:ascii="Cambria Math" w:eastAsia="PMingLiU" w:hAnsi="Cambria Math"/>
                      <w:i/>
                      <w:iCs/>
                      <w:color w:val="000000" w:themeColor="text1"/>
                      <w:lang w:val="en-US" w:eastAsia="zh-CN"/>
                    </w:rPr>
                    <m:t>c</m:t>
                  </m:r>
                  <m:ctrlPr>
                    <w:rPr>
                      <w:rFonts w:ascii="Cambria Math" w:eastAsia="PMingLiU" w:hAnsi="Cambria Math"/>
                      <w:color w:val="000000" w:themeColor="text1"/>
                      <w:lang w:eastAsia="zh-CN"/>
                    </w:rPr>
                  </m:ctrlPr>
                </m:sub>
                <m:sup>
                  <m:r>
                    <m:rPr>
                      <m:nor/>
                    </m:rPr>
                    <w:rPr>
                      <w:rFonts w:ascii="Cambria Math" w:eastAsia="PMingLiU" w:hAnsi="Cambria Math"/>
                      <w:color w:val="000000" w:themeColor="text1"/>
                      <w:lang w:eastAsia="zh-CN"/>
                    </w:rPr>
                    <m:t>max</m:t>
                  </m:r>
                  <m:ctrlPr>
                    <w:rPr>
                      <w:rFonts w:ascii="Cambria Math" w:eastAsia="PMingLiU" w:hAnsi="Cambria Math"/>
                      <w:color w:val="000000" w:themeColor="text1"/>
                      <w:lang w:eastAsia="zh-CN"/>
                    </w:rPr>
                  </m:ctrlPr>
                </m:sup>
              </m:sSubSup>
            </m:oMath>
            <w:r w:rsidRPr="00D84D8D">
              <w:rPr>
                <w:rFonts w:eastAsia="PMingLiU"/>
                <w:color w:val="000000" w:themeColor="text1"/>
                <w:lang w:eastAsia="zh-CN"/>
              </w:rPr>
              <w:t>,</w:t>
            </w:r>
            <w:r w:rsidRPr="00D84D8D">
              <w:rPr>
                <w:rFonts w:eastAsia="PMingLiU"/>
                <w:color w:val="000000" w:themeColor="text1"/>
              </w:rPr>
              <w:t xml:space="preserve"> the UE generates a NACK value for the last </w:t>
            </w:r>
            <m:oMath>
              <m:sSubSup>
                <m:sSubSupPr>
                  <m:ctrlPr>
                    <w:rPr>
                      <w:rFonts w:ascii="Cambria Math" w:eastAsia="宋体" w:hAnsi="Cambria Math"/>
                      <w:i/>
                      <w:color w:val="000000" w:themeColor="text1"/>
                      <w:lang w:val="zh-CN"/>
                    </w:rPr>
                  </m:ctrlPr>
                </m:sSubSupPr>
                <m:e>
                  <m:r>
                    <w:rPr>
                      <w:rFonts w:ascii="Cambria Math" w:eastAsia="宋体" w:hAnsi="Cambria Math"/>
                      <w:color w:val="000000" w:themeColor="text1"/>
                      <w:lang w:val="zh-CN"/>
                    </w:rPr>
                    <m:t>N</m:t>
                  </m:r>
                </m:e>
                <m:sub>
                  <m:r>
                    <m:rPr>
                      <m:sty m:val="p"/>
                    </m:rPr>
                    <w:rPr>
                      <w:rFonts w:ascii="Cambria Math" w:eastAsia="宋体" w:hAnsi="Cambria Math"/>
                      <w:color w:val="000000" w:themeColor="text1"/>
                      <w:lang w:val="en-US"/>
                    </w:rPr>
                    <m:t>TB,</m:t>
                  </m:r>
                  <m:r>
                    <w:rPr>
                      <w:rFonts w:ascii="Cambria Math" w:eastAsia="宋体" w:hAnsi="Cambria Math"/>
                      <w:color w:val="000000" w:themeColor="text1"/>
                      <w:lang w:val="zh-CN"/>
                    </w:rPr>
                    <m:t>c</m:t>
                  </m:r>
                  <m:ctrlPr>
                    <w:rPr>
                      <w:rFonts w:ascii="Cambria Math" w:eastAsia="宋体" w:hAnsi="Cambria Math"/>
                      <w:color w:val="000000" w:themeColor="text1"/>
                      <w:lang w:val="zh-CN"/>
                    </w:rPr>
                  </m:ctrlPr>
                </m:sub>
                <m:sup>
                  <m:r>
                    <m:rPr>
                      <m:nor/>
                    </m:rPr>
                    <w:rPr>
                      <w:rFonts w:ascii="Cambria Math" w:eastAsia="宋体" w:hAnsi="Cambria Math"/>
                      <w:color w:val="000000" w:themeColor="text1"/>
                      <w:lang w:val="en-US"/>
                    </w:rPr>
                    <m:t>DL</m:t>
                  </m:r>
                  <m:ctrlPr>
                    <w:rPr>
                      <w:rFonts w:ascii="Cambria Math" w:eastAsia="宋体" w:hAnsi="Cambria Math"/>
                      <w:color w:val="000000" w:themeColor="text1"/>
                      <w:lang w:val="zh-CN"/>
                    </w:rPr>
                  </m:ctrlPr>
                </m:sup>
              </m:sSubSup>
              <m:r>
                <w:rPr>
                  <w:rFonts w:ascii="Cambria Math" w:eastAsia="宋体" w:hAnsi="Cambria Math"/>
                  <w:color w:val="000000" w:themeColor="text1"/>
                  <w:lang w:val="en-US"/>
                </w:rPr>
                <m:t>∙</m:t>
              </m:r>
              <m:sSubSup>
                <m:sSubSupPr>
                  <m:ctrlPr>
                    <w:rPr>
                      <w:rFonts w:ascii="Cambria Math" w:eastAsia="PMingLiU" w:hAnsi="Cambria Math"/>
                      <w:i/>
                      <w:color w:val="000000" w:themeColor="text1"/>
                      <w:lang w:eastAsia="zh-CN"/>
                    </w:rPr>
                  </m:ctrlPr>
                </m:sSubSupPr>
                <m:e>
                  <m:r>
                    <w:rPr>
                      <w:rFonts w:ascii="Cambria Math" w:eastAsia="PMingLiU" w:hAnsi="Cambria Math"/>
                      <w:color w:val="000000" w:themeColor="text1"/>
                      <w:lang w:eastAsia="zh-CN"/>
                    </w:rPr>
                    <m:t>N</m:t>
                  </m:r>
                </m:e>
                <m:sub>
                  <m:r>
                    <m:rPr>
                      <m:nor/>
                    </m:rPr>
                    <w:rPr>
                      <w:rFonts w:ascii="Cambria Math" w:eastAsia="PMingLiU" w:hAnsi="Cambria Math"/>
                      <w:color w:val="000000" w:themeColor="text1"/>
                      <w:lang w:val="en-US" w:eastAsia="zh-CN"/>
                    </w:rPr>
                    <m:t>PDSCH</m:t>
                  </m:r>
                  <m:r>
                    <m:rPr>
                      <m:nor/>
                    </m:rPr>
                    <w:rPr>
                      <w:rFonts w:ascii="Cambria Math" w:eastAsia="PMingLiU" w:hAnsi="Cambria Math"/>
                      <w:color w:val="000000" w:themeColor="text1"/>
                      <w:lang w:eastAsia="zh-CN"/>
                    </w:rPr>
                    <m:t>,</m:t>
                  </m:r>
                  <m:r>
                    <m:rPr>
                      <m:nor/>
                    </m:rPr>
                    <w:rPr>
                      <w:rFonts w:ascii="Cambria Math" w:eastAsia="PMingLiU" w:hAnsi="Cambria Math"/>
                      <w:i/>
                      <w:iCs/>
                      <w:color w:val="000000" w:themeColor="text1"/>
                      <w:lang w:val="en-US" w:eastAsia="zh-CN"/>
                    </w:rPr>
                    <m:t>c</m:t>
                  </m:r>
                  <m:ctrlPr>
                    <w:rPr>
                      <w:rFonts w:ascii="Cambria Math" w:eastAsia="PMingLiU" w:hAnsi="Cambria Math"/>
                      <w:color w:val="000000" w:themeColor="text1"/>
                      <w:lang w:eastAsia="zh-CN"/>
                    </w:rPr>
                  </m:ctrlPr>
                </m:sub>
                <m:sup>
                  <m:r>
                    <m:rPr>
                      <m:nor/>
                    </m:rPr>
                    <w:rPr>
                      <w:rFonts w:ascii="Cambria Math" w:eastAsia="PMingLiU" w:hAnsi="Cambria Math"/>
                      <w:color w:val="000000" w:themeColor="text1"/>
                      <w:lang w:eastAsia="zh-CN"/>
                    </w:rPr>
                    <m:t>max</m:t>
                  </m:r>
                  <m:ctrlPr>
                    <w:rPr>
                      <w:rFonts w:ascii="Cambria Math" w:eastAsia="PMingLiU" w:hAnsi="Cambria Math"/>
                      <w:color w:val="000000" w:themeColor="text1"/>
                      <w:lang w:eastAsia="zh-CN"/>
                    </w:rPr>
                  </m:ctrlPr>
                </m:sup>
              </m:sSubSup>
              <m:r>
                <w:rPr>
                  <w:rFonts w:ascii="Cambria Math" w:eastAsia="PMingLiU" w:hAnsi="Cambria Math"/>
                  <w:color w:val="000000" w:themeColor="text1"/>
                  <w:lang w:eastAsia="zh-CN"/>
                </w:rPr>
                <m:t>-</m:t>
              </m:r>
              <m:sSubSup>
                <m:sSubSupPr>
                  <m:ctrlPr>
                    <w:rPr>
                      <w:rFonts w:ascii="Cambria Math" w:eastAsia="宋体" w:hAnsi="Cambria Math"/>
                      <w:i/>
                      <w:color w:val="000000" w:themeColor="text1"/>
                      <w:lang w:val="zh-CN"/>
                    </w:rPr>
                  </m:ctrlPr>
                </m:sSubSupPr>
                <m:e>
                  <m:r>
                    <w:rPr>
                      <w:rFonts w:ascii="Cambria Math" w:eastAsia="宋体" w:hAnsi="Cambria Math"/>
                      <w:color w:val="000000" w:themeColor="text1"/>
                      <w:lang w:val="zh-CN"/>
                    </w:rPr>
                    <m:t>N</m:t>
                  </m:r>
                </m:e>
                <m:sub>
                  <m:r>
                    <m:rPr>
                      <m:sty m:val="p"/>
                    </m:rPr>
                    <w:rPr>
                      <w:rFonts w:ascii="Cambria Math" w:eastAsia="宋体" w:hAnsi="Cambria Math"/>
                      <w:color w:val="000000" w:themeColor="text1"/>
                      <w:lang w:val="en-US"/>
                    </w:rPr>
                    <m:t>TB,</m:t>
                  </m:r>
                  <m:r>
                    <w:rPr>
                      <w:rFonts w:ascii="Cambria Math" w:eastAsia="宋体" w:hAnsi="Cambria Math"/>
                      <w:color w:val="000000" w:themeColor="text1"/>
                      <w:lang w:val="zh-CN"/>
                    </w:rPr>
                    <m:t>c</m:t>
                  </m:r>
                  <m:ctrlPr>
                    <w:rPr>
                      <w:rFonts w:ascii="Cambria Math" w:eastAsia="宋体" w:hAnsi="Cambria Math"/>
                      <w:color w:val="000000" w:themeColor="text1"/>
                      <w:lang w:val="zh-CN"/>
                    </w:rPr>
                  </m:ctrlPr>
                </m:sub>
                <m:sup>
                  <m:r>
                    <m:rPr>
                      <m:nor/>
                    </m:rPr>
                    <w:rPr>
                      <w:rFonts w:ascii="Cambria Math" w:eastAsia="宋体" w:hAnsi="Cambria Math"/>
                      <w:color w:val="000000" w:themeColor="text1"/>
                      <w:lang w:val="en-US"/>
                    </w:rPr>
                    <m:t>DL</m:t>
                  </m:r>
                  <m:ctrlPr>
                    <w:rPr>
                      <w:rFonts w:ascii="Cambria Math" w:eastAsia="宋体" w:hAnsi="Cambria Math"/>
                      <w:color w:val="000000" w:themeColor="text1"/>
                      <w:lang w:val="zh-CN"/>
                    </w:rPr>
                  </m:ctrlPr>
                </m:sup>
              </m:sSubSup>
              <m:r>
                <w:rPr>
                  <w:rFonts w:ascii="Cambria Math" w:eastAsia="宋体" w:hAnsi="Cambria Math"/>
                  <w:color w:val="000000" w:themeColor="text1"/>
                  <w:lang w:val="en-US"/>
                </w:rPr>
                <m:t>∙</m:t>
              </m:r>
              <m:sSub>
                <m:sSubPr>
                  <m:ctrlPr>
                    <w:rPr>
                      <w:rFonts w:ascii="Cambria Math" w:eastAsia="等线" w:hAnsi="Cambria Math" w:cs="Calibri"/>
                      <w:i/>
                      <w:iCs/>
                      <w:color w:val="000000" w:themeColor="text1"/>
                      <w:sz w:val="22"/>
                      <w:szCs w:val="22"/>
                    </w:rPr>
                  </m:ctrlPr>
                </m:sSubPr>
                <m:e>
                  <m:r>
                    <w:rPr>
                      <w:rFonts w:ascii="Cambria Math" w:eastAsia="PMingLiU" w:hAnsi="Cambria Math"/>
                      <w:color w:val="000000" w:themeColor="text1"/>
                    </w:rPr>
                    <m:t>N</m:t>
                  </m:r>
                </m:e>
                <m:sub>
                  <m:r>
                    <m:rPr>
                      <m:sty m:val="p"/>
                    </m:rPr>
                    <w:rPr>
                      <w:rFonts w:ascii="Cambria Math" w:eastAsia="PMingLiU" w:hAnsi="Cambria Math"/>
                      <w:color w:val="000000" w:themeColor="text1"/>
                    </w:rPr>
                    <m:t>PDSCH,</m:t>
                  </m:r>
                  <m:r>
                    <w:rPr>
                      <w:rFonts w:ascii="Cambria Math" w:eastAsia="PMingLiU" w:hAnsi="Cambria Math"/>
                      <w:color w:val="000000" w:themeColor="text1"/>
                    </w:rPr>
                    <m:t>c</m:t>
                  </m:r>
                </m:sub>
              </m:sSub>
            </m:oMath>
            <w:r w:rsidRPr="00D84D8D">
              <w:rPr>
                <w:rFonts w:eastAsia="PMingLiU"/>
                <w:color w:val="000000" w:themeColor="text1"/>
                <w:lang w:eastAsia="zh-CN"/>
              </w:rPr>
              <w:t xml:space="preserve"> HARQ-ACK information bits </w:t>
            </w:r>
            <w:r w:rsidRPr="00D84D8D">
              <w:rPr>
                <w:rFonts w:eastAsia="PMingLiU"/>
                <w:color w:val="000000" w:themeColor="text1"/>
              </w:rPr>
              <w:t xml:space="preserve">where </w:t>
            </w:r>
            <m:oMath>
              <m:sSubSup>
                <m:sSubSupPr>
                  <m:ctrlPr>
                    <w:rPr>
                      <w:rFonts w:ascii="Cambria Math" w:eastAsia="宋体" w:hAnsi="Cambria Math"/>
                      <w:i/>
                      <w:color w:val="000000" w:themeColor="text1"/>
                      <w:lang w:val="zh-CN"/>
                    </w:rPr>
                  </m:ctrlPr>
                </m:sSubSupPr>
                <m:e>
                  <m:r>
                    <w:rPr>
                      <w:rFonts w:ascii="Cambria Math" w:eastAsia="宋体" w:hAnsi="Cambria Math"/>
                      <w:color w:val="000000" w:themeColor="text1"/>
                      <w:lang w:val="zh-CN"/>
                    </w:rPr>
                    <m:t>N</m:t>
                  </m:r>
                </m:e>
                <m:sub>
                  <m:r>
                    <m:rPr>
                      <m:sty m:val="p"/>
                    </m:rPr>
                    <w:rPr>
                      <w:rFonts w:ascii="Cambria Math" w:eastAsia="宋体" w:hAnsi="Cambria Math"/>
                      <w:color w:val="000000" w:themeColor="text1"/>
                      <w:lang w:val="en-US"/>
                    </w:rPr>
                    <m:t>TB,</m:t>
                  </m:r>
                  <m:r>
                    <w:rPr>
                      <w:rFonts w:ascii="Cambria Math" w:eastAsia="宋体" w:hAnsi="Cambria Math"/>
                      <w:color w:val="000000" w:themeColor="text1"/>
                      <w:lang w:val="zh-CN"/>
                    </w:rPr>
                    <m:t>c</m:t>
                  </m:r>
                  <m:ctrlPr>
                    <w:rPr>
                      <w:rFonts w:ascii="Cambria Math" w:eastAsia="宋体" w:hAnsi="Cambria Math"/>
                      <w:color w:val="000000" w:themeColor="text1"/>
                      <w:lang w:val="zh-CN"/>
                    </w:rPr>
                  </m:ctrlPr>
                </m:sub>
                <m:sup>
                  <m:r>
                    <m:rPr>
                      <m:nor/>
                    </m:rPr>
                    <w:rPr>
                      <w:rFonts w:ascii="Cambria Math" w:eastAsia="宋体" w:hAnsi="Cambria Math"/>
                      <w:color w:val="000000" w:themeColor="text1"/>
                      <w:lang w:val="en-US"/>
                    </w:rPr>
                    <m:t>DL</m:t>
                  </m:r>
                  <m:ctrlPr>
                    <w:rPr>
                      <w:rFonts w:ascii="Cambria Math" w:eastAsia="宋体" w:hAnsi="Cambria Math"/>
                      <w:color w:val="000000" w:themeColor="text1"/>
                      <w:lang w:val="zh-CN"/>
                    </w:rPr>
                  </m:ctrlPr>
                </m:sup>
              </m:sSubSup>
            </m:oMath>
            <w:r w:rsidRPr="00D84D8D">
              <w:rPr>
                <w:rFonts w:eastAsia="宋体"/>
                <w:color w:val="000000" w:themeColor="text1"/>
                <w:lang w:val="en-US"/>
              </w:rPr>
              <w:t xml:space="preserve"> is the value of </w:t>
            </w:r>
            <w:proofErr w:type="spellStart"/>
            <w:r w:rsidRPr="00D84D8D">
              <w:rPr>
                <w:rFonts w:eastAsia="宋体"/>
                <w:i/>
                <w:color w:val="000000" w:themeColor="text1"/>
                <w:lang w:val="en-US"/>
              </w:rPr>
              <w:t>maxNrofCodeWordsScheduledByDCI</w:t>
            </w:r>
            <w:proofErr w:type="spellEnd"/>
            <w:r w:rsidRPr="00D84D8D">
              <w:rPr>
                <w:rFonts w:eastAsia="宋体"/>
                <w:color w:val="000000" w:themeColor="text1"/>
                <w:lang w:val="en-US"/>
              </w:rPr>
              <w:t xml:space="preserve"> for serving cell </w:t>
            </w:r>
            <m:oMath>
              <m:r>
                <w:rPr>
                  <w:rFonts w:ascii="Cambria Math" w:eastAsia="宋体" w:hAnsi="Cambria Math"/>
                  <w:color w:val="000000" w:themeColor="text1"/>
                  <w:lang w:val="zh-CN"/>
                </w:rPr>
                <m:t>c</m:t>
              </m:r>
            </m:oMath>
            <w:r w:rsidRPr="00D84D8D">
              <w:rPr>
                <w:rFonts w:eastAsia="宋体"/>
                <w:color w:val="000000" w:themeColor="text1"/>
                <w:lang w:val="en-US"/>
              </w:rPr>
              <w:t xml:space="preserve"> and</w:t>
            </w:r>
            <w:r w:rsidRPr="00D84D8D">
              <w:rPr>
                <w:rFonts w:eastAsia="PMingLiU"/>
                <w:color w:val="000000" w:themeColor="text1"/>
              </w:rPr>
              <w:t xml:space="preserve"> </w:t>
            </w:r>
            <m:oMath>
              <m:sSubSup>
                <m:sSubSupPr>
                  <m:ctrlPr>
                    <w:rPr>
                      <w:rFonts w:ascii="Cambria Math" w:eastAsia="PMingLiU" w:hAnsi="Cambria Math"/>
                      <w:i/>
                      <w:color w:val="000000" w:themeColor="text1"/>
                      <w:lang w:eastAsia="zh-CN"/>
                    </w:rPr>
                  </m:ctrlPr>
                </m:sSubSupPr>
                <m:e>
                  <m:r>
                    <w:rPr>
                      <w:rFonts w:ascii="Cambria Math" w:eastAsia="PMingLiU" w:hAnsi="Cambria Math"/>
                      <w:color w:val="000000" w:themeColor="text1"/>
                      <w:lang w:eastAsia="zh-CN"/>
                    </w:rPr>
                    <m:t>N</m:t>
                  </m:r>
                </m:e>
                <m:sub>
                  <m:r>
                    <m:rPr>
                      <m:nor/>
                    </m:rPr>
                    <w:rPr>
                      <w:rFonts w:ascii="Cambria Math" w:eastAsia="PMingLiU" w:hAnsi="Cambria Math"/>
                      <w:color w:val="000000" w:themeColor="text1"/>
                      <w:lang w:val="en-US" w:eastAsia="zh-CN"/>
                    </w:rPr>
                    <m:t>PDSCH</m:t>
                  </m:r>
                  <m:r>
                    <m:rPr>
                      <m:nor/>
                    </m:rPr>
                    <w:rPr>
                      <w:rFonts w:ascii="Cambria Math" w:eastAsia="PMingLiU" w:hAnsi="Cambria Math"/>
                      <w:color w:val="000000" w:themeColor="text1"/>
                      <w:lang w:eastAsia="zh-CN"/>
                    </w:rPr>
                    <m:t>,</m:t>
                  </m:r>
                  <m:r>
                    <m:rPr>
                      <m:nor/>
                    </m:rPr>
                    <w:rPr>
                      <w:rFonts w:ascii="Cambria Math" w:eastAsia="PMingLiU" w:hAnsi="Cambria Math"/>
                      <w:i/>
                      <w:iCs/>
                      <w:color w:val="000000" w:themeColor="text1"/>
                      <w:lang w:val="en-US" w:eastAsia="zh-CN"/>
                    </w:rPr>
                    <m:t>c</m:t>
                  </m:r>
                  <m:ctrlPr>
                    <w:rPr>
                      <w:rFonts w:ascii="Cambria Math" w:eastAsia="PMingLiU" w:hAnsi="Cambria Math"/>
                      <w:color w:val="000000" w:themeColor="text1"/>
                      <w:lang w:eastAsia="zh-CN"/>
                    </w:rPr>
                  </m:ctrlPr>
                </m:sub>
                <m:sup>
                  <m:r>
                    <m:rPr>
                      <m:nor/>
                    </m:rPr>
                    <w:rPr>
                      <w:rFonts w:ascii="Cambria Math" w:eastAsia="PMingLiU" w:hAnsi="Cambria Math"/>
                      <w:color w:val="000000" w:themeColor="text1"/>
                      <w:lang w:eastAsia="zh-CN"/>
                    </w:rPr>
                    <m:t>max</m:t>
                  </m:r>
                  <m:ctrlPr>
                    <w:rPr>
                      <w:rFonts w:ascii="Cambria Math" w:eastAsia="PMingLiU" w:hAnsi="Cambria Math"/>
                      <w:color w:val="000000" w:themeColor="text1"/>
                      <w:lang w:eastAsia="zh-CN"/>
                    </w:rPr>
                  </m:ctrlPr>
                </m:sup>
              </m:sSubSup>
            </m:oMath>
            <w:r w:rsidRPr="00D84D8D">
              <w:rPr>
                <w:rFonts w:eastAsia="PMingLiU"/>
                <w:color w:val="000000" w:themeColor="text1"/>
              </w:rPr>
              <w:t xml:space="preserve"> is determined by the maximum number of SLIVs amongst all rows of the TDRA table configured by </w:t>
            </w:r>
            <w:proofErr w:type="spellStart"/>
            <w:r w:rsidRPr="00D84D8D">
              <w:rPr>
                <w:rFonts w:eastAsia="PMingLiU"/>
                <w:i/>
                <w:iCs/>
                <w:color w:val="000000" w:themeColor="text1"/>
                <w:lang w:val="en-US" w:eastAsia="zh-CN"/>
              </w:rPr>
              <w:t>pdsch-TimeDomainAllocationListForMultiPDSCH</w:t>
            </w:r>
            <w:proofErr w:type="spellEnd"/>
            <w:r w:rsidRPr="00D84D8D">
              <w:rPr>
                <w:rFonts w:eastAsia="PMingLiU"/>
                <w:color w:val="000000" w:themeColor="text1"/>
                <w:lang w:eastAsia="zh-CN"/>
              </w:rPr>
              <w:t>.</w:t>
            </w:r>
          </w:p>
          <w:p w14:paraId="160C0DF7" w14:textId="4F1A03C7" w:rsidR="00BD3A5B" w:rsidRPr="00D84D8D" w:rsidRDefault="00C15EA2" w:rsidP="00D84D8D">
            <w:pPr>
              <w:rPr>
                <w:rFonts w:eastAsia="等线"/>
              </w:rPr>
            </w:pPr>
            <w:r w:rsidRPr="00D84D8D">
              <w:rPr>
                <w:rFonts w:eastAsia="PMingLiU" w:hint="eastAsia"/>
                <w:color w:val="000000" w:themeColor="text1"/>
              </w:rPr>
              <w:t xml:space="preserve">If a UE is </w:t>
            </w:r>
            <w:r w:rsidRPr="00D84D8D">
              <w:rPr>
                <w:rFonts w:eastAsia="PMingLiU"/>
                <w:color w:val="000000" w:themeColor="text1"/>
              </w:rPr>
              <w:t xml:space="preserve">provided </w:t>
            </w:r>
            <w:proofErr w:type="spellStart"/>
            <w:r w:rsidRPr="00D84D8D">
              <w:rPr>
                <w:rFonts w:eastAsia="PMingLiU"/>
                <w:i/>
                <w:iCs/>
                <w:color w:val="000000" w:themeColor="text1"/>
                <w:lang w:val="en-US" w:eastAsia="zh-CN"/>
              </w:rPr>
              <w:t>pdsch-TimeDomainAllocationListForMultiPDSCH</w:t>
            </w:r>
            <w:proofErr w:type="spellEnd"/>
            <w:r w:rsidRPr="00D84D8D">
              <w:rPr>
                <w:rFonts w:eastAsia="PMingLiU" w:hint="eastAsia"/>
                <w:color w:val="000000" w:themeColor="text1"/>
              </w:rPr>
              <w:t xml:space="preserve"> </w:t>
            </w:r>
            <w:r w:rsidRPr="00D84D8D">
              <w:rPr>
                <w:rFonts w:eastAsia="PMingLiU"/>
                <w:color w:val="000000" w:themeColor="text1"/>
              </w:rPr>
              <w:t xml:space="preserve">and </w:t>
            </w:r>
            <w:proofErr w:type="spellStart"/>
            <w:r w:rsidRPr="00D84D8D">
              <w:rPr>
                <w:rFonts w:eastAsia="PMingLiU" w:hint="eastAsia"/>
                <w:i/>
                <w:iCs/>
                <w:color w:val="000000" w:themeColor="text1"/>
                <w:u w:val="single"/>
              </w:rPr>
              <w:t>harq</w:t>
            </w:r>
            <w:proofErr w:type="spellEnd"/>
            <w:r w:rsidRPr="00D84D8D">
              <w:rPr>
                <w:rFonts w:eastAsia="PMingLiU" w:hint="eastAsia"/>
                <w:i/>
                <w:iCs/>
                <w:color w:val="000000" w:themeColor="text1"/>
                <w:u w:val="single"/>
              </w:rPr>
              <w:t>-ACK-</w:t>
            </w:r>
            <w:proofErr w:type="spellStart"/>
            <w:r w:rsidRPr="00D84D8D">
              <w:rPr>
                <w:rFonts w:eastAsia="PMingLiU" w:hint="eastAsia"/>
                <w:i/>
                <w:iCs/>
                <w:color w:val="000000" w:themeColor="text1"/>
                <w:u w:val="single"/>
              </w:rPr>
              <w:t>SpatialBundlingPUCCH</w:t>
            </w:r>
            <w:proofErr w:type="spellEnd"/>
            <w:r w:rsidRPr="00D84D8D">
              <w:rPr>
                <w:rFonts w:eastAsia="PMingLiU" w:hint="eastAsia"/>
                <w:color w:val="000000" w:themeColor="text1"/>
                <w:u w:val="single"/>
              </w:rPr>
              <w:t xml:space="preserve"> </w:t>
            </w:r>
            <w:r w:rsidRPr="00D84D8D">
              <w:rPr>
                <w:rFonts w:eastAsia="PMingLiU"/>
                <w:color w:val="000000" w:themeColor="text1"/>
                <w:u w:val="single"/>
              </w:rPr>
              <w:t xml:space="preserve">and </w:t>
            </w:r>
            <w:r w:rsidRPr="00D84D8D">
              <w:rPr>
                <w:rFonts w:eastAsia="PMingLiU" w:hint="eastAsia"/>
                <w:color w:val="000000" w:themeColor="text1"/>
                <w:u w:val="single"/>
              </w:rPr>
              <w:t xml:space="preserve">not provided </w:t>
            </w:r>
            <w:proofErr w:type="spellStart"/>
            <w:r w:rsidRPr="00D84D8D">
              <w:rPr>
                <w:rFonts w:eastAsia="PMingLiU" w:hint="eastAsia"/>
                <w:i/>
                <w:iCs/>
                <w:color w:val="000000" w:themeColor="text1"/>
                <w:u w:val="single"/>
              </w:rPr>
              <w:t>nrofHARQ-BundlingGroups</w:t>
            </w:r>
            <w:proofErr w:type="spellEnd"/>
            <w:r w:rsidRPr="00D84D8D">
              <w:rPr>
                <w:rFonts w:eastAsia="PMingLiU" w:hint="eastAsia"/>
                <w:color w:val="000000" w:themeColor="text1"/>
              </w:rPr>
              <w:t xml:space="preserve"> for a serving </w:t>
            </w:r>
            <w:proofErr w:type="gramStart"/>
            <w:r w:rsidRPr="00D84D8D">
              <w:rPr>
                <w:rFonts w:eastAsia="PMingLiU" w:hint="eastAsia"/>
                <w:color w:val="000000" w:themeColor="text1"/>
              </w:rPr>
              <w:t xml:space="preserve">cell </w:t>
            </w:r>
            <w:proofErr w:type="gramEnd"/>
            <m:oMath>
              <m:r>
                <w:rPr>
                  <w:rFonts w:ascii="Cambria Math" w:eastAsia="PMingLiU" w:hAnsi="Cambria Math"/>
                  <w:color w:val="000000" w:themeColor="text1"/>
                </w:rPr>
                <m:t>c</m:t>
              </m:r>
            </m:oMath>
            <w:r w:rsidRPr="00D84D8D">
              <w:rPr>
                <w:rFonts w:eastAsia="PMingLiU" w:hint="eastAsia"/>
                <w:color w:val="000000" w:themeColor="text1"/>
              </w:rPr>
              <w:t>,</w:t>
            </w:r>
            <w:r w:rsidRPr="00D84D8D">
              <w:rPr>
                <w:rFonts w:eastAsia="等线" w:hint="eastAsia"/>
                <w:color w:val="000000" w:themeColor="text1"/>
              </w:rPr>
              <w:t xml:space="preserve"> the UE generates HARQ-ACK information over PDSCH receptions for PDSCH receptions scheduled by a DCI format on the serving cell </w:t>
            </w:r>
            <m:oMath>
              <m:r>
                <w:rPr>
                  <w:rFonts w:ascii="Cambria Math" w:eastAsia="等线" w:hAnsi="Cambria Math"/>
                  <w:color w:val="000000" w:themeColor="text1"/>
                </w:rPr>
                <m:t>c</m:t>
              </m:r>
            </m:oMath>
            <w:r w:rsidRPr="00D84D8D">
              <w:rPr>
                <w:rFonts w:eastAsia="等线" w:hint="eastAsia"/>
                <w:color w:val="000000" w:themeColor="text1"/>
              </w:rPr>
              <w:t xml:space="preserve">. If the UE detects a DCI format scheduling </w:t>
            </w:r>
            <m:oMath>
              <m:sSub>
                <m:sSubPr>
                  <m:ctrlPr>
                    <w:rPr>
                      <w:rFonts w:ascii="Cambria Math" w:eastAsia="等线" w:hAnsi="Cambria Math" w:cs="Calibri"/>
                      <w:i/>
                      <w:iCs/>
                      <w:color w:val="000000" w:themeColor="text1"/>
                      <w:sz w:val="22"/>
                      <w:szCs w:val="22"/>
                    </w:rPr>
                  </m:ctrlPr>
                </m:sSubPr>
                <m:e>
                  <m:r>
                    <w:rPr>
                      <w:rFonts w:ascii="Cambria Math" w:eastAsia="等线" w:hAnsi="Cambria Math"/>
                      <w:color w:val="000000" w:themeColor="text1"/>
                    </w:rPr>
                    <m:t>N</m:t>
                  </m:r>
                </m:e>
                <m:sub>
                  <m:r>
                    <m:rPr>
                      <m:sty m:val="p"/>
                    </m:rPr>
                    <w:rPr>
                      <w:rFonts w:ascii="Cambria Math" w:eastAsia="等线" w:hAnsi="Cambria Math"/>
                      <w:color w:val="000000" w:themeColor="text1"/>
                    </w:rPr>
                    <m:t>PDSCH,</m:t>
                  </m:r>
                  <m:r>
                    <w:rPr>
                      <w:rFonts w:ascii="Cambria Math" w:eastAsia="等线" w:hAnsi="Cambria Math"/>
                      <w:color w:val="000000" w:themeColor="text1"/>
                    </w:rPr>
                    <m:t>c</m:t>
                  </m:r>
                </m:sub>
              </m:sSub>
            </m:oMath>
            <w:r w:rsidRPr="00D84D8D">
              <w:rPr>
                <w:rFonts w:eastAsia="等线" w:hint="eastAsia"/>
                <w:color w:val="000000" w:themeColor="text1"/>
              </w:rPr>
              <w:t xml:space="preserve"> PDSCH receptions on the serving cell </w:t>
            </w:r>
            <m:oMath>
              <m:r>
                <w:rPr>
                  <w:rFonts w:ascii="Cambria Math" w:eastAsia="等线" w:hAnsi="Cambria Math"/>
                  <w:color w:val="000000" w:themeColor="text1"/>
                </w:rPr>
                <m:t>c</m:t>
              </m:r>
            </m:oMath>
            <w:r w:rsidRPr="00D84D8D">
              <w:rPr>
                <w:rFonts w:eastAsia="等线" w:hint="eastAsia"/>
                <w:color w:val="000000" w:themeColor="text1"/>
              </w:rPr>
              <w:t xml:space="preserve">, the UE generates </w:t>
            </w:r>
            <m:oMath>
              <m:sSub>
                <m:sSubPr>
                  <m:ctrlPr>
                    <w:rPr>
                      <w:rFonts w:ascii="Cambria Math" w:eastAsia="等线" w:hAnsi="Cambria Math" w:cs="Calibri"/>
                      <w:i/>
                      <w:iCs/>
                      <w:color w:val="000000" w:themeColor="text1"/>
                      <w:sz w:val="22"/>
                      <w:szCs w:val="22"/>
                    </w:rPr>
                  </m:ctrlPr>
                </m:sSubPr>
                <m:e>
                  <m:r>
                    <w:rPr>
                      <w:rFonts w:ascii="Cambria Math" w:eastAsia="等线" w:hAnsi="Cambria Math"/>
                      <w:color w:val="000000" w:themeColor="text1"/>
                    </w:rPr>
                    <m:t>N</m:t>
                  </m:r>
                </m:e>
                <m:sub>
                  <m:r>
                    <m:rPr>
                      <m:sty m:val="p"/>
                    </m:rPr>
                    <w:rPr>
                      <w:rFonts w:ascii="Cambria Math" w:eastAsia="等线" w:hAnsi="Cambria Math"/>
                      <w:color w:val="000000" w:themeColor="text1"/>
                    </w:rPr>
                    <m:t>PDSCH,</m:t>
                  </m:r>
                  <m:r>
                    <w:rPr>
                      <w:rFonts w:ascii="Cambria Math" w:eastAsia="等线" w:hAnsi="Cambria Math"/>
                      <w:color w:val="000000" w:themeColor="text1"/>
                    </w:rPr>
                    <m:t>c</m:t>
                  </m:r>
                </m:sub>
              </m:sSub>
            </m:oMath>
            <w:r w:rsidRPr="00D84D8D">
              <w:rPr>
                <w:rFonts w:eastAsia="等线" w:hint="eastAsia"/>
                <w:color w:val="000000" w:themeColor="text1"/>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D84D8D">
              <w:rPr>
                <w:rFonts w:eastAsia="PMingLiU"/>
                <w:color w:val="000000" w:themeColor="text1"/>
              </w:rPr>
              <w:t xml:space="preserve"> </w:t>
            </w:r>
            <w:r w:rsidRPr="00D84D8D">
              <w:rPr>
                <w:rFonts w:eastAsia="等线"/>
                <w:color w:val="000000" w:themeColor="text1"/>
              </w:rPr>
              <w:t xml:space="preserve">For a PDSCH reception that </w:t>
            </w:r>
            <w:r w:rsidRPr="00D84D8D">
              <w:rPr>
                <w:rFonts w:eastAsia="宋体"/>
                <w:color w:val="000000" w:themeColor="text1"/>
              </w:rPr>
              <w:t xml:space="preserve">overlaps with an UL symbol indicated by </w:t>
            </w:r>
            <w:proofErr w:type="spellStart"/>
            <w:r w:rsidRPr="00D84D8D">
              <w:rPr>
                <w:rFonts w:eastAsia="宋体"/>
                <w:i/>
                <w:iCs/>
                <w:color w:val="000000" w:themeColor="text1"/>
              </w:rPr>
              <w:t>tdd</w:t>
            </w:r>
            <w:proofErr w:type="spellEnd"/>
            <w:r w:rsidRPr="00D84D8D">
              <w:rPr>
                <w:rFonts w:eastAsia="宋体"/>
                <w:i/>
                <w:iCs/>
                <w:color w:val="000000" w:themeColor="text1"/>
              </w:rPr>
              <w:t>-UL-DL-</w:t>
            </w:r>
            <w:proofErr w:type="spellStart"/>
            <w:r w:rsidRPr="00D84D8D">
              <w:rPr>
                <w:rFonts w:eastAsia="宋体"/>
                <w:i/>
                <w:iCs/>
                <w:color w:val="000000" w:themeColor="text1"/>
              </w:rPr>
              <w:t>ConfigurationCommon</w:t>
            </w:r>
            <w:proofErr w:type="spellEnd"/>
            <w:r w:rsidRPr="00D84D8D">
              <w:rPr>
                <w:rFonts w:eastAsia="宋体"/>
                <w:color w:val="000000" w:themeColor="text1"/>
              </w:rPr>
              <w:t>,</w:t>
            </w:r>
            <w:r w:rsidRPr="00D84D8D">
              <w:rPr>
                <w:rFonts w:eastAsia="宋体"/>
                <w:i/>
                <w:iCs/>
                <w:color w:val="000000" w:themeColor="text1"/>
              </w:rPr>
              <w:t xml:space="preserve"> </w:t>
            </w:r>
            <w:r w:rsidRPr="00D84D8D">
              <w:rPr>
                <w:rFonts w:eastAsia="宋体"/>
                <w:color w:val="000000" w:themeColor="text1"/>
              </w:rPr>
              <w:t xml:space="preserve">or by </w:t>
            </w:r>
            <w:proofErr w:type="spellStart"/>
            <w:r w:rsidRPr="00D84D8D">
              <w:rPr>
                <w:rFonts w:eastAsia="宋体"/>
                <w:i/>
                <w:iCs/>
                <w:color w:val="000000" w:themeColor="text1"/>
              </w:rPr>
              <w:t>tdd</w:t>
            </w:r>
            <w:proofErr w:type="spellEnd"/>
            <w:r w:rsidRPr="00D84D8D">
              <w:rPr>
                <w:rFonts w:eastAsia="宋体"/>
                <w:i/>
                <w:iCs/>
                <w:color w:val="000000" w:themeColor="text1"/>
              </w:rPr>
              <w:t>-UL-DL-</w:t>
            </w:r>
            <w:proofErr w:type="spellStart"/>
            <w:r w:rsidRPr="00D84D8D">
              <w:rPr>
                <w:rFonts w:eastAsia="宋体"/>
                <w:i/>
                <w:iCs/>
                <w:color w:val="000000" w:themeColor="text1"/>
              </w:rPr>
              <w:t>ConfigurationDedicated</w:t>
            </w:r>
            <w:proofErr w:type="spellEnd"/>
            <w:r w:rsidRPr="00D84D8D">
              <w:rPr>
                <w:rFonts w:eastAsia="宋体"/>
                <w:color w:val="000000" w:themeColor="text1"/>
              </w:rPr>
              <w:t xml:space="preserve"> if provided, the UE generates a NACK value for the</w:t>
            </w:r>
            <w:r w:rsidRPr="00D84D8D">
              <w:rPr>
                <w:rFonts w:eastAsia="PMingLiU"/>
                <w:color w:val="000000" w:themeColor="text1"/>
              </w:rPr>
              <w:t xml:space="preserve"> PDSCH reception. If </w:t>
            </w:r>
            <m:oMath>
              <m:sSub>
                <m:sSubPr>
                  <m:ctrlPr>
                    <w:rPr>
                      <w:rFonts w:ascii="Cambria Math" w:eastAsia="等线" w:hAnsi="Cambria Math" w:cs="Calibri"/>
                      <w:i/>
                      <w:iCs/>
                      <w:color w:val="000000" w:themeColor="text1"/>
                      <w:sz w:val="22"/>
                      <w:szCs w:val="22"/>
                    </w:rPr>
                  </m:ctrlPr>
                </m:sSubPr>
                <m:e>
                  <m:r>
                    <w:rPr>
                      <w:rFonts w:ascii="Cambria Math" w:eastAsia="PMingLiU" w:hAnsi="Cambria Math"/>
                      <w:color w:val="000000" w:themeColor="text1"/>
                    </w:rPr>
                    <m:t>N</m:t>
                  </m:r>
                </m:e>
                <m:sub>
                  <m:r>
                    <m:rPr>
                      <m:sty m:val="p"/>
                    </m:rPr>
                    <w:rPr>
                      <w:rFonts w:ascii="Cambria Math" w:eastAsia="PMingLiU" w:hAnsi="Cambria Math"/>
                      <w:color w:val="000000" w:themeColor="text1"/>
                    </w:rPr>
                    <m:t>PDSCH,</m:t>
                  </m:r>
                  <m:r>
                    <w:rPr>
                      <w:rFonts w:ascii="Cambria Math" w:eastAsia="PMingLiU" w:hAnsi="Cambria Math"/>
                      <w:color w:val="000000" w:themeColor="text1"/>
                    </w:rPr>
                    <m:t>c</m:t>
                  </m:r>
                </m:sub>
              </m:sSub>
            </m:oMath>
            <w:r w:rsidRPr="00D84D8D">
              <w:rPr>
                <w:rFonts w:eastAsia="PMingLiU"/>
                <w:color w:val="000000" w:themeColor="text1"/>
              </w:rPr>
              <w:t>&lt;</w:t>
            </w:r>
            <m:oMath>
              <m:sSubSup>
                <m:sSubSupPr>
                  <m:ctrlPr>
                    <w:rPr>
                      <w:rFonts w:ascii="Cambria Math" w:eastAsia="PMingLiU" w:hAnsi="Cambria Math"/>
                      <w:i/>
                      <w:color w:val="000000" w:themeColor="text1"/>
                      <w:lang w:eastAsia="zh-CN"/>
                    </w:rPr>
                  </m:ctrlPr>
                </m:sSubSupPr>
                <m:e>
                  <m:r>
                    <w:rPr>
                      <w:rFonts w:ascii="Cambria Math" w:eastAsia="PMingLiU" w:hAnsi="Cambria Math"/>
                      <w:color w:val="000000" w:themeColor="text1"/>
                      <w:lang w:eastAsia="zh-CN"/>
                    </w:rPr>
                    <m:t>N</m:t>
                  </m:r>
                </m:e>
                <m:sub>
                  <m:r>
                    <m:rPr>
                      <m:nor/>
                    </m:rPr>
                    <w:rPr>
                      <w:rFonts w:ascii="Cambria Math" w:eastAsia="PMingLiU" w:hAnsi="Cambria Math"/>
                      <w:color w:val="000000" w:themeColor="text1"/>
                      <w:lang w:val="en-US" w:eastAsia="zh-CN"/>
                    </w:rPr>
                    <m:t>PDSCH</m:t>
                  </m:r>
                  <m:r>
                    <m:rPr>
                      <m:nor/>
                    </m:rPr>
                    <w:rPr>
                      <w:rFonts w:ascii="Cambria Math" w:eastAsia="PMingLiU" w:hAnsi="Cambria Math"/>
                      <w:color w:val="000000" w:themeColor="text1"/>
                      <w:lang w:eastAsia="zh-CN"/>
                    </w:rPr>
                    <m:t>,</m:t>
                  </m:r>
                  <m:r>
                    <m:rPr>
                      <m:nor/>
                    </m:rPr>
                    <w:rPr>
                      <w:rFonts w:ascii="Cambria Math" w:eastAsia="PMingLiU" w:hAnsi="Cambria Math"/>
                      <w:i/>
                      <w:iCs/>
                      <w:color w:val="000000" w:themeColor="text1"/>
                      <w:lang w:val="en-US" w:eastAsia="zh-CN"/>
                    </w:rPr>
                    <m:t>c</m:t>
                  </m:r>
                  <m:ctrlPr>
                    <w:rPr>
                      <w:rFonts w:ascii="Cambria Math" w:eastAsia="PMingLiU" w:hAnsi="Cambria Math"/>
                      <w:color w:val="000000" w:themeColor="text1"/>
                      <w:lang w:eastAsia="zh-CN"/>
                    </w:rPr>
                  </m:ctrlPr>
                </m:sub>
                <m:sup>
                  <m:r>
                    <m:rPr>
                      <m:nor/>
                    </m:rPr>
                    <w:rPr>
                      <w:rFonts w:ascii="Cambria Math" w:eastAsia="PMingLiU" w:hAnsi="Cambria Math"/>
                      <w:color w:val="000000" w:themeColor="text1"/>
                      <w:lang w:eastAsia="zh-CN"/>
                    </w:rPr>
                    <m:t>max</m:t>
                  </m:r>
                  <m:ctrlPr>
                    <w:rPr>
                      <w:rFonts w:ascii="Cambria Math" w:eastAsia="PMingLiU" w:hAnsi="Cambria Math"/>
                      <w:color w:val="000000" w:themeColor="text1"/>
                      <w:lang w:eastAsia="zh-CN"/>
                    </w:rPr>
                  </m:ctrlPr>
                </m:sup>
              </m:sSubSup>
            </m:oMath>
            <w:r w:rsidRPr="00D84D8D">
              <w:rPr>
                <w:rFonts w:eastAsia="PMingLiU"/>
                <w:color w:val="000000" w:themeColor="text1"/>
                <w:lang w:eastAsia="zh-CN"/>
              </w:rPr>
              <w:t>,</w:t>
            </w:r>
            <w:r w:rsidRPr="00D84D8D">
              <w:rPr>
                <w:rFonts w:eastAsia="PMingLiU"/>
                <w:color w:val="000000" w:themeColor="text1"/>
              </w:rPr>
              <w:t xml:space="preserve"> the UE generates a NACK value for the last </w:t>
            </w:r>
            <m:oMath>
              <m:sSubSup>
                <m:sSubSupPr>
                  <m:ctrlPr>
                    <w:rPr>
                      <w:rFonts w:ascii="Cambria Math" w:eastAsia="PMingLiU" w:hAnsi="Cambria Math"/>
                      <w:i/>
                      <w:color w:val="000000" w:themeColor="text1"/>
                      <w:lang w:eastAsia="zh-CN"/>
                    </w:rPr>
                  </m:ctrlPr>
                </m:sSubSupPr>
                <m:e>
                  <m:r>
                    <w:rPr>
                      <w:rFonts w:ascii="Cambria Math" w:eastAsia="PMingLiU" w:hAnsi="Cambria Math"/>
                      <w:color w:val="000000" w:themeColor="text1"/>
                      <w:lang w:eastAsia="zh-CN"/>
                    </w:rPr>
                    <m:t>N</m:t>
                  </m:r>
                </m:e>
                <m:sub>
                  <m:r>
                    <m:rPr>
                      <m:nor/>
                    </m:rPr>
                    <w:rPr>
                      <w:rFonts w:ascii="Cambria Math" w:eastAsia="PMingLiU" w:hAnsi="Cambria Math"/>
                      <w:color w:val="000000" w:themeColor="text1"/>
                      <w:lang w:val="en-US" w:eastAsia="zh-CN"/>
                    </w:rPr>
                    <m:t>PDSCH</m:t>
                  </m:r>
                  <m:r>
                    <m:rPr>
                      <m:nor/>
                    </m:rPr>
                    <w:rPr>
                      <w:rFonts w:ascii="Cambria Math" w:eastAsia="PMingLiU" w:hAnsi="Cambria Math"/>
                      <w:color w:val="000000" w:themeColor="text1"/>
                      <w:lang w:eastAsia="zh-CN"/>
                    </w:rPr>
                    <m:t>,</m:t>
                  </m:r>
                  <m:r>
                    <m:rPr>
                      <m:nor/>
                    </m:rPr>
                    <w:rPr>
                      <w:rFonts w:ascii="Cambria Math" w:eastAsia="PMingLiU" w:hAnsi="Cambria Math"/>
                      <w:i/>
                      <w:iCs/>
                      <w:color w:val="000000" w:themeColor="text1"/>
                      <w:lang w:val="en-US" w:eastAsia="zh-CN"/>
                    </w:rPr>
                    <m:t>c</m:t>
                  </m:r>
                  <m:ctrlPr>
                    <w:rPr>
                      <w:rFonts w:ascii="Cambria Math" w:eastAsia="PMingLiU" w:hAnsi="Cambria Math"/>
                      <w:color w:val="000000" w:themeColor="text1"/>
                      <w:lang w:eastAsia="zh-CN"/>
                    </w:rPr>
                  </m:ctrlPr>
                </m:sub>
                <m:sup>
                  <m:r>
                    <m:rPr>
                      <m:nor/>
                    </m:rPr>
                    <w:rPr>
                      <w:rFonts w:ascii="Cambria Math" w:eastAsia="PMingLiU" w:hAnsi="Cambria Math"/>
                      <w:color w:val="000000" w:themeColor="text1"/>
                      <w:lang w:eastAsia="zh-CN"/>
                    </w:rPr>
                    <m:t>max</m:t>
                  </m:r>
                  <m:ctrlPr>
                    <w:rPr>
                      <w:rFonts w:ascii="Cambria Math" w:eastAsia="PMingLiU" w:hAnsi="Cambria Math"/>
                      <w:color w:val="000000" w:themeColor="text1"/>
                      <w:lang w:eastAsia="zh-CN"/>
                    </w:rPr>
                  </m:ctrlPr>
                </m:sup>
              </m:sSubSup>
              <m:r>
                <w:rPr>
                  <w:rFonts w:ascii="Cambria Math" w:eastAsia="PMingLiU" w:hAnsi="Cambria Math"/>
                  <w:color w:val="000000" w:themeColor="text1"/>
                  <w:lang w:eastAsia="zh-CN"/>
                </w:rPr>
                <m:t>-</m:t>
              </m:r>
              <m:sSub>
                <m:sSubPr>
                  <m:ctrlPr>
                    <w:rPr>
                      <w:rFonts w:ascii="Cambria Math" w:eastAsia="等线" w:hAnsi="Cambria Math" w:cs="Calibri"/>
                      <w:i/>
                      <w:iCs/>
                      <w:color w:val="000000" w:themeColor="text1"/>
                      <w:sz w:val="22"/>
                      <w:szCs w:val="22"/>
                    </w:rPr>
                  </m:ctrlPr>
                </m:sSubPr>
                <m:e>
                  <m:r>
                    <w:rPr>
                      <w:rFonts w:ascii="Cambria Math" w:eastAsia="PMingLiU" w:hAnsi="Cambria Math"/>
                      <w:color w:val="000000" w:themeColor="text1"/>
                    </w:rPr>
                    <m:t>N</m:t>
                  </m:r>
                </m:e>
                <m:sub>
                  <m:r>
                    <m:rPr>
                      <m:sty m:val="p"/>
                    </m:rPr>
                    <w:rPr>
                      <w:rFonts w:ascii="Cambria Math" w:eastAsia="PMingLiU" w:hAnsi="Cambria Math"/>
                      <w:color w:val="000000" w:themeColor="text1"/>
                    </w:rPr>
                    <m:t>PDSCH,</m:t>
                  </m:r>
                  <m:r>
                    <w:rPr>
                      <w:rFonts w:ascii="Cambria Math" w:eastAsia="PMingLiU" w:hAnsi="Cambria Math"/>
                      <w:color w:val="000000" w:themeColor="text1"/>
                    </w:rPr>
                    <m:t>c</m:t>
                  </m:r>
                </m:sub>
              </m:sSub>
            </m:oMath>
            <w:r w:rsidRPr="00D84D8D">
              <w:rPr>
                <w:rFonts w:eastAsia="PMingLiU"/>
                <w:color w:val="000000" w:themeColor="text1"/>
                <w:lang w:eastAsia="zh-CN"/>
              </w:rPr>
              <w:t xml:space="preserve"> HARQ-ACK information bits.</w:t>
            </w:r>
          </w:p>
        </w:tc>
      </w:tr>
    </w:tbl>
    <w:p w14:paraId="53EA5971" w14:textId="059BBAE1" w:rsidR="004F6AE4" w:rsidRDefault="004F6AE4" w:rsidP="00186E26">
      <w:pPr>
        <w:jc w:val="both"/>
        <w:rPr>
          <w:rFonts w:eastAsia="宋体"/>
        </w:rPr>
      </w:pPr>
    </w:p>
    <w:p w14:paraId="425CF74B" w14:textId="0A3D668A" w:rsidR="0014670D" w:rsidRDefault="005E1D12" w:rsidP="00186E26">
      <w:pPr>
        <w:jc w:val="both"/>
        <w:rPr>
          <w:rFonts w:eastAsia="等线"/>
        </w:rPr>
      </w:pPr>
      <w:r w:rsidRPr="005E1D12">
        <w:rPr>
          <w:rFonts w:eastAsia="等线"/>
        </w:rPr>
        <w:t xml:space="preserve">If a UE is neither provided </w:t>
      </w:r>
      <w:proofErr w:type="spellStart"/>
      <w:r w:rsidRPr="005E1D12">
        <w:rPr>
          <w:rFonts w:eastAsia="等线"/>
        </w:rPr>
        <w:t>nrofHARQ-BundlingGroups</w:t>
      </w:r>
      <w:proofErr w:type="spellEnd"/>
      <w:r w:rsidRPr="005E1D12">
        <w:rPr>
          <w:rFonts w:eastAsia="等线"/>
        </w:rPr>
        <w:t xml:space="preserve"> nor </w:t>
      </w:r>
      <w:proofErr w:type="spellStart"/>
      <w:r w:rsidRPr="005E1D12">
        <w:rPr>
          <w:rFonts w:eastAsia="等线"/>
        </w:rPr>
        <w:t>harq</w:t>
      </w:r>
      <w:proofErr w:type="spellEnd"/>
      <w:r w:rsidRPr="005E1D12">
        <w:rPr>
          <w:rFonts w:eastAsia="等线"/>
        </w:rPr>
        <w:t>-ACK-</w:t>
      </w:r>
      <w:proofErr w:type="spellStart"/>
      <w:r w:rsidRPr="005E1D12">
        <w:rPr>
          <w:rFonts w:eastAsia="等线"/>
        </w:rPr>
        <w:t>SpatialBundlingPUCCH</w:t>
      </w:r>
      <w:proofErr w:type="spellEnd"/>
      <w:r w:rsidRPr="005E1D12">
        <w:rPr>
          <w:rFonts w:eastAsia="等线"/>
        </w:rPr>
        <w:t xml:space="preserve"> for a serving cell c,</w:t>
      </w:r>
      <w:r>
        <w:rPr>
          <w:rFonts w:eastAsia="等线"/>
        </w:rPr>
        <w:t xml:space="preserve"> </w:t>
      </w:r>
      <w:r w:rsidR="004F1DBA">
        <w:rPr>
          <w:rFonts w:eastAsia="等线"/>
        </w:rPr>
        <w:t>UE gene</w:t>
      </w:r>
      <w:r w:rsidR="004F1DBA" w:rsidRPr="00032E1A">
        <w:rPr>
          <w:rFonts w:eastAsia="等线"/>
          <w:color w:val="000000" w:themeColor="text1"/>
        </w:rPr>
        <w:t xml:space="preserve">rates </w:t>
      </w:r>
      <m:oMath>
        <m:sSub>
          <m:sSubPr>
            <m:ctrlPr>
              <w:rPr>
                <w:rFonts w:ascii="Cambria Math" w:eastAsia="等线" w:hAnsi="Cambria Math" w:cs="Calibri"/>
                <w:i/>
                <w:iCs/>
                <w:color w:val="000000" w:themeColor="text1"/>
                <w:sz w:val="22"/>
                <w:szCs w:val="22"/>
              </w:rPr>
            </m:ctrlPr>
          </m:sSubPr>
          <m:e>
            <m:r>
              <w:rPr>
                <w:rFonts w:ascii="Cambria Math" w:eastAsia="等线" w:hAnsi="Cambria Math"/>
                <w:color w:val="000000" w:themeColor="text1"/>
              </w:rPr>
              <m:t>N</m:t>
            </m:r>
          </m:e>
          <m:sub>
            <m:r>
              <m:rPr>
                <m:sty m:val="p"/>
              </m:rPr>
              <w:rPr>
                <w:rFonts w:ascii="Cambria Math" w:eastAsia="等线" w:hAnsi="Cambria Math"/>
                <w:color w:val="000000" w:themeColor="text1"/>
              </w:rPr>
              <m:t>PDSCH,</m:t>
            </m:r>
            <m:r>
              <w:rPr>
                <w:rFonts w:ascii="Cambria Math" w:eastAsia="等线" w:hAnsi="Cambria Math"/>
                <w:color w:val="000000" w:themeColor="text1"/>
              </w:rPr>
              <m:t>c</m:t>
            </m:r>
          </m:sub>
        </m:sSub>
      </m:oMath>
      <w:r w:rsidR="00087257" w:rsidRPr="00032E1A">
        <w:rPr>
          <w:rFonts w:eastAsia="等线" w:hint="eastAsia"/>
          <w:color w:val="000000" w:themeColor="text1"/>
        </w:rPr>
        <w:t xml:space="preserve"> HARQ-ACK information bits for </w:t>
      </w:r>
      <w:r w:rsidR="00270BDA" w:rsidRPr="00032E1A">
        <w:rPr>
          <w:rFonts w:eastAsia="等线"/>
          <w:color w:val="000000" w:themeColor="text1"/>
        </w:rPr>
        <w:t>each</w:t>
      </w:r>
      <w:r w:rsidR="00087257" w:rsidRPr="00032E1A">
        <w:rPr>
          <w:rFonts w:eastAsia="等线" w:hint="eastAsia"/>
          <w:color w:val="000000" w:themeColor="text1"/>
        </w:rPr>
        <w:t xml:space="preserve"> TB</w:t>
      </w:r>
      <w:r w:rsidR="00EB2A82" w:rsidRPr="00032E1A">
        <w:rPr>
          <w:rFonts w:eastAsia="等线"/>
          <w:color w:val="000000" w:themeColor="text1"/>
        </w:rPr>
        <w:t xml:space="preserve"> if UE detects a DCI format scheduling </w:t>
      </w:r>
      <m:oMath>
        <m:sSub>
          <m:sSubPr>
            <m:ctrlPr>
              <w:rPr>
                <w:rFonts w:ascii="Cambria Math" w:eastAsia="等线" w:hAnsi="Cambria Math" w:cs="Calibri"/>
                <w:i/>
                <w:iCs/>
                <w:color w:val="000000" w:themeColor="text1"/>
                <w:sz w:val="22"/>
                <w:szCs w:val="22"/>
              </w:rPr>
            </m:ctrlPr>
          </m:sSubPr>
          <m:e>
            <m:r>
              <w:rPr>
                <w:rFonts w:ascii="Cambria Math" w:eastAsia="等线" w:hAnsi="Cambria Math"/>
                <w:color w:val="000000" w:themeColor="text1"/>
              </w:rPr>
              <m:t>N</m:t>
            </m:r>
          </m:e>
          <m:sub>
            <m:r>
              <m:rPr>
                <m:sty m:val="p"/>
              </m:rPr>
              <w:rPr>
                <w:rFonts w:ascii="Cambria Math" w:eastAsia="等线" w:hAnsi="Cambria Math"/>
                <w:color w:val="000000" w:themeColor="text1"/>
              </w:rPr>
              <m:t>PDSCH,</m:t>
            </m:r>
            <m:r>
              <w:rPr>
                <w:rFonts w:ascii="Cambria Math" w:eastAsia="等线" w:hAnsi="Cambria Math"/>
                <w:color w:val="000000" w:themeColor="text1"/>
              </w:rPr>
              <m:t>c</m:t>
            </m:r>
          </m:sub>
        </m:sSub>
        <m:r>
          <w:rPr>
            <w:rFonts w:ascii="Cambria Math" w:eastAsia="等线" w:hAnsi="Cambria Math" w:cs="Calibri"/>
            <w:color w:val="000000" w:themeColor="text1"/>
            <w:sz w:val="22"/>
            <w:szCs w:val="22"/>
          </w:rPr>
          <m:t xml:space="preserve"> </m:t>
        </m:r>
      </m:oMath>
      <w:r w:rsidR="00EB2A82" w:rsidRPr="00032E1A">
        <w:rPr>
          <w:rFonts w:eastAsia="等线"/>
          <w:color w:val="000000" w:themeColor="text1"/>
        </w:rPr>
        <w:t>PDSCH receptions on the serving cell c</w:t>
      </w:r>
      <w:r w:rsidR="00032E1A" w:rsidRPr="00032E1A">
        <w:rPr>
          <w:rFonts w:eastAsia="等线"/>
          <w:color w:val="000000" w:themeColor="text1"/>
        </w:rPr>
        <w:t>.</w:t>
      </w:r>
      <w:r w:rsidR="00032E1A">
        <w:rPr>
          <w:rFonts w:eastAsia="等线"/>
          <w:color w:val="000000" w:themeColor="text1"/>
        </w:rPr>
        <w:t xml:space="preserve"> </w:t>
      </w:r>
      <w:r w:rsidR="00032E1A" w:rsidRPr="00032E1A">
        <w:rPr>
          <w:rFonts w:eastAsia="PMingLiU"/>
        </w:rPr>
        <w:t xml:space="preserve">If </w:t>
      </w:r>
      <m:oMath>
        <m:sSub>
          <m:sSubPr>
            <m:ctrlPr>
              <w:rPr>
                <w:rFonts w:ascii="Cambria Math" w:eastAsia="等线"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00032E1A" w:rsidRPr="00032E1A">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00032E1A" w:rsidRPr="00032E1A">
        <w:rPr>
          <w:rFonts w:eastAsia="PMingLiU"/>
          <w:lang w:eastAsia="zh-CN"/>
        </w:rPr>
        <w:t>,</w:t>
      </w:r>
      <w:r w:rsidR="00032E1A" w:rsidRPr="00032E1A">
        <w:rPr>
          <w:rFonts w:eastAsia="PMingLiU"/>
        </w:rPr>
        <w:t xml:space="preserve"> the UE generates a NACK value for the last </w:t>
      </w:r>
      <m:oMath>
        <m:sSubSup>
          <m:sSubSupPr>
            <m:ctrlPr>
              <w:rPr>
                <w:rFonts w:ascii="Cambria Math" w:eastAsia="宋体" w:hAnsi="Cambria Math"/>
                <w:i/>
                <w:lang w:val="zh-CN"/>
              </w:rPr>
            </m:ctrlPr>
          </m:sSubSupPr>
          <m:e>
            <m:r>
              <w:rPr>
                <w:rFonts w:ascii="Cambria Math" w:eastAsia="宋体" w:hAnsi="Cambria Math"/>
                <w:lang w:val="zh-CN"/>
              </w:rPr>
              <m:t>N</m:t>
            </m:r>
          </m:e>
          <m:sub>
            <m:r>
              <m:rPr>
                <m:sty m:val="p"/>
              </m:rPr>
              <w:rPr>
                <w:rFonts w:ascii="Cambria Math" w:eastAsia="宋体" w:hAnsi="Cambria Math"/>
                <w:lang w:val="en-US"/>
              </w:rPr>
              <m:t>TB,</m:t>
            </m:r>
            <m:r>
              <w:rPr>
                <w:rFonts w:ascii="Cambria Math" w:eastAsia="宋体" w:hAnsi="Cambria Math"/>
                <w:lang w:val="zh-CN"/>
              </w:rPr>
              <m:t>c</m:t>
            </m:r>
            <m:ctrlPr>
              <w:rPr>
                <w:rFonts w:ascii="Cambria Math" w:eastAsia="宋体" w:hAnsi="Cambria Math"/>
                <w:lang w:val="zh-CN"/>
              </w:rPr>
            </m:ctrlPr>
          </m:sub>
          <m:sup>
            <m:r>
              <m:rPr>
                <m:nor/>
              </m:rPr>
              <w:rPr>
                <w:rFonts w:ascii="Cambria Math" w:eastAsia="宋体" w:hAnsi="Cambria Math"/>
                <w:lang w:val="en-US"/>
              </w:rPr>
              <m:t>DL</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Sup>
          <m:sSubSupPr>
            <m:ctrlPr>
              <w:rPr>
                <w:rFonts w:ascii="Cambria Math" w:eastAsia="宋体" w:hAnsi="Cambria Math"/>
                <w:i/>
                <w:lang w:val="zh-CN"/>
              </w:rPr>
            </m:ctrlPr>
          </m:sSubSupPr>
          <m:e>
            <m:r>
              <w:rPr>
                <w:rFonts w:ascii="Cambria Math" w:eastAsia="宋体" w:hAnsi="Cambria Math"/>
                <w:lang w:val="zh-CN"/>
              </w:rPr>
              <m:t>N</m:t>
            </m:r>
          </m:e>
          <m:sub>
            <m:r>
              <m:rPr>
                <m:sty m:val="p"/>
              </m:rPr>
              <w:rPr>
                <w:rFonts w:ascii="Cambria Math" w:eastAsia="宋体" w:hAnsi="Cambria Math"/>
                <w:lang w:val="en-US"/>
              </w:rPr>
              <m:t>TB,</m:t>
            </m:r>
            <m:r>
              <w:rPr>
                <w:rFonts w:ascii="Cambria Math" w:eastAsia="宋体" w:hAnsi="Cambria Math"/>
                <w:lang w:val="zh-CN"/>
              </w:rPr>
              <m:t>c</m:t>
            </m:r>
            <m:ctrlPr>
              <w:rPr>
                <w:rFonts w:ascii="Cambria Math" w:eastAsia="宋体" w:hAnsi="Cambria Math"/>
                <w:lang w:val="zh-CN"/>
              </w:rPr>
            </m:ctrlPr>
          </m:sub>
          <m:sup>
            <m:r>
              <m:rPr>
                <m:nor/>
              </m:rPr>
              <w:rPr>
                <w:rFonts w:ascii="Cambria Math" w:eastAsia="宋体" w:hAnsi="Cambria Math"/>
                <w:lang w:val="en-US"/>
              </w:rPr>
              <m:t>DL</m:t>
            </m:r>
            <m:ctrlPr>
              <w:rPr>
                <w:rFonts w:ascii="Cambria Math" w:eastAsia="宋体" w:hAnsi="Cambria Math"/>
                <w:lang w:val="zh-CN"/>
              </w:rPr>
            </m:ctrlPr>
          </m:sup>
        </m:sSubSup>
        <m:r>
          <w:rPr>
            <w:rFonts w:ascii="Cambria Math" w:eastAsia="宋体" w:hAnsi="Cambria Math"/>
            <w:lang w:val="en-US"/>
          </w:rPr>
          <m:t>∙</m:t>
        </m:r>
        <m:sSub>
          <m:sSubPr>
            <m:ctrlPr>
              <w:rPr>
                <w:rFonts w:ascii="Cambria Math" w:eastAsia="等线"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00032E1A" w:rsidRPr="00032E1A">
        <w:rPr>
          <w:rFonts w:eastAsia="PMingLiU"/>
          <w:lang w:eastAsia="zh-CN"/>
        </w:rPr>
        <w:t xml:space="preserve"> HARQ-ACK information bits</w:t>
      </w:r>
      <w:r w:rsidR="00032E1A">
        <w:rPr>
          <w:rFonts w:eastAsia="PMingLiU"/>
          <w:lang w:eastAsia="zh-CN"/>
        </w:rPr>
        <w:t xml:space="preserve">. It means </w:t>
      </w:r>
      <w:r w:rsidR="00032E1A" w:rsidRPr="00A02A1D">
        <w:rPr>
          <w:rFonts w:ascii="Times" w:eastAsia="Batang" w:hAnsi="Times"/>
        </w:rPr>
        <w:t>the number of HARQ-ACK information bits</w:t>
      </w:r>
      <w:r w:rsidR="00032E1A">
        <w:rPr>
          <w:rFonts w:eastAsia="等线" w:hint="eastAsia"/>
          <w:lang w:eastAsia="zh-CN"/>
        </w:rPr>
        <w:t xml:space="preserve"> </w:t>
      </w:r>
      <w:r w:rsidR="0014670D">
        <w:rPr>
          <w:rFonts w:eastAsia="等线" w:hint="eastAsia"/>
        </w:rPr>
        <w:t>fo</w:t>
      </w:r>
      <w:r w:rsidR="0014670D" w:rsidRPr="0014670D">
        <w:rPr>
          <w:rFonts w:eastAsia="等线" w:hint="eastAsia"/>
        </w:rPr>
        <w:t>r each serving cell c</w:t>
      </w:r>
      <w:r w:rsidR="00032E1A">
        <w:rPr>
          <w:rFonts w:eastAsia="等线"/>
        </w:rPr>
        <w:t xml:space="preserve"> should</w:t>
      </w:r>
      <w:r w:rsidR="0014670D" w:rsidRPr="0014670D">
        <w:rPr>
          <w:rFonts w:eastAsia="等线"/>
        </w:rPr>
        <w:t xml:space="preserve"> </w:t>
      </w:r>
      <w:r w:rsidR="0014670D" w:rsidRPr="0014670D">
        <w:rPr>
          <w:rFonts w:eastAsia="等线" w:hint="eastAsia"/>
        </w:rPr>
        <w:t xml:space="preserve">depend on the maximum number of </w:t>
      </w:r>
      <w:r w:rsidR="00575230">
        <w:rPr>
          <w:rFonts w:eastAsia="等线"/>
        </w:rPr>
        <w:t>PDSCH</w:t>
      </w:r>
      <w:r w:rsidR="00575230">
        <w:rPr>
          <w:rFonts w:eastAsia="等线"/>
          <w:lang w:eastAsia="zh-CN"/>
        </w:rPr>
        <w:t xml:space="preserve">s </w:t>
      </w:r>
      <w:r w:rsidR="0014670D" w:rsidRPr="0014670D">
        <w:rPr>
          <w:rFonts w:eastAsia="PMingLiU"/>
        </w:rPr>
        <w:t xml:space="preserve">amongst all rows of the TDRA table </w:t>
      </w:r>
      <w:r w:rsidR="0014670D" w:rsidRPr="0014670D">
        <w:rPr>
          <w:rFonts w:eastAsia="等线" w:hint="eastAsia"/>
        </w:rPr>
        <w:t>for this serving cell c</w:t>
      </w:r>
      <w:r w:rsidR="0014670D" w:rsidRPr="0014670D">
        <w:rPr>
          <w:rFonts w:eastAsia="等线"/>
        </w:rPr>
        <w:t>, instead</w:t>
      </w:r>
      <w:r w:rsidR="0014670D">
        <w:rPr>
          <w:rFonts w:eastAsia="等线"/>
        </w:rPr>
        <w:t xml:space="preserve"> of </w:t>
      </w:r>
      <w:r w:rsidR="0014670D">
        <w:rPr>
          <w:rFonts w:eastAsia="等线" w:hint="eastAsia"/>
        </w:rPr>
        <w:t>actual scheduled PDSCH</w:t>
      </w:r>
      <w:r w:rsidR="00575230">
        <w:rPr>
          <w:rFonts w:eastAsia="等线"/>
        </w:rPr>
        <w:t>s</w:t>
      </w:r>
      <w:r w:rsidR="0014670D">
        <w:rPr>
          <w:rFonts w:eastAsia="等线"/>
        </w:rPr>
        <w:t>.</w:t>
      </w:r>
      <w:r w:rsidR="00B56D65">
        <w:rPr>
          <w:rFonts w:eastAsia="等线"/>
        </w:rPr>
        <w:t xml:space="preserve"> </w:t>
      </w:r>
    </w:p>
    <w:p w14:paraId="70935FA5" w14:textId="66E04BFB" w:rsidR="00B56D65" w:rsidRDefault="00B56D65" w:rsidP="00186E26">
      <w:pPr>
        <w:jc w:val="both"/>
        <w:rPr>
          <w:rFonts w:ascii="Times" w:eastAsia="宋体" w:hAnsi="Times"/>
          <w:lang w:eastAsia="zh-CN"/>
        </w:rPr>
      </w:pPr>
      <w:r>
        <w:rPr>
          <w:rFonts w:eastAsia="PMingLiU"/>
        </w:rPr>
        <w:t>I</w:t>
      </w:r>
      <w:r w:rsidRPr="00DD134C">
        <w:rPr>
          <w:rFonts w:eastAsia="PMingLiU" w:hint="eastAsia"/>
        </w:rPr>
        <w:t xml:space="preserve">f a UE is </w:t>
      </w:r>
      <w:r w:rsidRPr="00DD134C">
        <w:rPr>
          <w:rFonts w:eastAsia="PMingLiU"/>
        </w:rPr>
        <w:t xml:space="preserve">provided </w:t>
      </w:r>
      <w:proofErr w:type="spellStart"/>
      <w:r w:rsidRPr="009F5692">
        <w:rPr>
          <w:rFonts w:eastAsia="PMingLiU" w:hint="eastAsia"/>
          <w:i/>
          <w:iCs/>
          <w:u w:val="single"/>
        </w:rPr>
        <w:t>harq</w:t>
      </w:r>
      <w:proofErr w:type="spellEnd"/>
      <w:r w:rsidRPr="009F5692">
        <w:rPr>
          <w:rFonts w:eastAsia="PMingLiU" w:hint="eastAsia"/>
          <w:i/>
          <w:iCs/>
          <w:u w:val="single"/>
        </w:rPr>
        <w:t>-ACK-</w:t>
      </w:r>
      <w:proofErr w:type="spellStart"/>
      <w:r w:rsidRPr="009F5692">
        <w:rPr>
          <w:rFonts w:eastAsia="PMingLiU" w:hint="eastAsia"/>
          <w:i/>
          <w:iCs/>
          <w:u w:val="single"/>
        </w:rPr>
        <w:t>SpatialBundlingPUCCH</w:t>
      </w:r>
      <w:proofErr w:type="spellEnd"/>
      <w:r w:rsidRPr="009F5692">
        <w:rPr>
          <w:rFonts w:eastAsia="PMingLiU" w:hint="eastAsia"/>
          <w:u w:val="single"/>
        </w:rPr>
        <w:t xml:space="preserve"> </w:t>
      </w:r>
      <w:r w:rsidRPr="009F5692">
        <w:rPr>
          <w:rFonts w:eastAsia="PMingLiU"/>
          <w:u w:val="single"/>
        </w:rPr>
        <w:t xml:space="preserve">and </w:t>
      </w:r>
      <w:r w:rsidRPr="009F5692">
        <w:rPr>
          <w:rFonts w:eastAsia="PMingLiU" w:hint="eastAsia"/>
          <w:u w:val="single"/>
        </w:rPr>
        <w:t xml:space="preserve">not provided </w:t>
      </w:r>
      <w:proofErr w:type="spellStart"/>
      <w:r w:rsidRPr="009F5692">
        <w:rPr>
          <w:rFonts w:eastAsia="PMingLiU" w:hint="eastAsia"/>
          <w:i/>
          <w:iCs/>
          <w:u w:val="single"/>
        </w:rPr>
        <w:t>nrofHARQ-BundlingGroups</w:t>
      </w:r>
      <w:proofErr w:type="spellEnd"/>
      <w:r w:rsidRPr="00DD134C">
        <w:rPr>
          <w:rFonts w:eastAsia="PMingLiU" w:hint="eastAsia"/>
        </w:rPr>
        <w:t xml:space="preserve"> for a serving </w:t>
      </w:r>
      <w:proofErr w:type="gramStart"/>
      <w:r w:rsidRPr="00DD134C">
        <w:rPr>
          <w:rFonts w:eastAsia="PMingLiU" w:hint="eastAsia"/>
        </w:rPr>
        <w:t xml:space="preserve">cell </w:t>
      </w:r>
      <w:proofErr w:type="gramEnd"/>
      <m:oMath>
        <m:r>
          <w:rPr>
            <w:rFonts w:ascii="Cambria Math" w:eastAsia="PMingLiU" w:hAnsi="Cambria Math"/>
          </w:rPr>
          <m:t>c</m:t>
        </m:r>
      </m:oMath>
      <w:r w:rsidRPr="00DD134C">
        <w:rPr>
          <w:rFonts w:eastAsia="PMingLiU" w:hint="eastAsia"/>
        </w:rPr>
        <w:t>,</w:t>
      </w:r>
      <w:r>
        <w:rPr>
          <w:rFonts w:eastAsia="PMingLiU"/>
        </w:rPr>
        <w:t xml:space="preserve"> </w:t>
      </w:r>
      <w:r w:rsidRPr="00A02A1D">
        <w:rPr>
          <w:rFonts w:ascii="Times" w:eastAsia="Batang" w:hAnsi="Times"/>
        </w:rPr>
        <w:t>the number of HARQ-ACK information b</w:t>
      </w:r>
      <w:r w:rsidRPr="00B56D65">
        <w:rPr>
          <w:rFonts w:ascii="Times" w:eastAsia="Batang" w:hAnsi="Times"/>
        </w:rPr>
        <w:t xml:space="preserve">its is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Pr>
          <w:rFonts w:ascii="Times" w:eastAsia="宋体" w:hAnsi="Times" w:hint="eastAsia"/>
          <w:lang w:eastAsia="zh-CN"/>
        </w:rPr>
        <w:t>.</w:t>
      </w:r>
    </w:p>
    <w:p w14:paraId="45CFC17D" w14:textId="5C3F54CA" w:rsidR="00B56D65" w:rsidRPr="00B56D65" w:rsidRDefault="00B56D65" w:rsidP="00186E26">
      <w:pPr>
        <w:jc w:val="both"/>
        <w:rPr>
          <w:rFonts w:eastAsia="宋体"/>
          <w:lang w:eastAsia="zh-CN"/>
        </w:rPr>
      </w:pPr>
      <w:r>
        <w:rPr>
          <w:rFonts w:eastAsia="PMingLiU"/>
        </w:rPr>
        <w:t>I</w:t>
      </w:r>
      <w:r w:rsidRPr="00DD134C">
        <w:rPr>
          <w:rFonts w:eastAsia="PMingLiU" w:hint="eastAsia"/>
        </w:rPr>
        <w:t xml:space="preserve">f a UE is </w:t>
      </w:r>
      <w:r w:rsidRPr="00DD134C">
        <w:rPr>
          <w:rFonts w:eastAsia="PMingLiU"/>
        </w:rPr>
        <w:t>provided</w:t>
      </w:r>
      <w:r>
        <w:rPr>
          <w:rFonts w:eastAsia="PMingLiU"/>
        </w:rPr>
        <w:t xml:space="preserve"> </w:t>
      </w:r>
      <w:proofErr w:type="spellStart"/>
      <w:r w:rsidRPr="00B56D65">
        <w:rPr>
          <w:rFonts w:eastAsia="宋体"/>
          <w:i/>
          <w:iCs/>
        </w:rPr>
        <w:t>nrofHARQ-BundlingGroups</w:t>
      </w:r>
      <w:proofErr w:type="spellEnd"/>
      <w:r w:rsidRPr="00B56D65">
        <w:rPr>
          <w:rFonts w:eastAsia="宋体"/>
        </w:rPr>
        <w:t xml:space="preserve"> </w:t>
      </w:r>
      <w:r w:rsidRPr="00B56D65">
        <w:rPr>
          <w:rFonts w:eastAsia="宋体"/>
          <w:lang w:val="en-US"/>
        </w:rPr>
        <w:t xml:space="preserve">with </w:t>
      </w:r>
      <w:proofErr w:type="gramStart"/>
      <w:r w:rsidRPr="00B56D65">
        <w:rPr>
          <w:rFonts w:eastAsia="宋体"/>
          <w:lang w:val="en-US"/>
        </w:rPr>
        <w:t xml:space="preserve">value </w:t>
      </w:r>
      <w:proofErr w:type="gramEnd"/>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r>
          <w:rPr>
            <w:rFonts w:ascii="Cambria Math" w:eastAsia="宋体" w:hAnsi="Cambria Math"/>
          </w:rPr>
          <m:t>&gt;1</m:t>
        </m:r>
      </m:oMath>
      <w:r>
        <w:rPr>
          <w:rFonts w:eastAsia="宋体" w:hint="eastAsia"/>
          <w:lang w:eastAsia="zh-CN"/>
        </w:rPr>
        <w:t>,</w:t>
      </w:r>
      <w:r w:rsidR="005B3D3D" w:rsidRPr="005B3D3D">
        <w:rPr>
          <w:rFonts w:ascii="Times" w:eastAsia="Batang" w:hAnsi="Times"/>
        </w:rPr>
        <w:t xml:space="preserve"> </w:t>
      </w:r>
      <w:r w:rsidR="005B3D3D" w:rsidRPr="00A02A1D">
        <w:rPr>
          <w:rFonts w:ascii="Times" w:eastAsia="Batang" w:hAnsi="Times"/>
        </w:rPr>
        <w:t>the number of HARQ-ACK information b</w:t>
      </w:r>
      <w:r w:rsidR="005B3D3D" w:rsidRPr="00B56D65">
        <w:rPr>
          <w:rFonts w:ascii="Times" w:eastAsia="Batang" w:hAnsi="Times"/>
        </w:rPr>
        <w:t>its is</w:t>
      </w:r>
      <w:r>
        <w:rPr>
          <w:rFonts w:eastAsia="宋体"/>
          <w:lang w:eastAsia="zh-CN"/>
        </w:rPr>
        <w:t xml:space="preserve"> </w:t>
      </w:r>
      <m:oMath>
        <m:sSubSup>
          <m:sSubSupPr>
            <m:ctrlPr>
              <w:rPr>
                <w:rFonts w:ascii="Cambria Math" w:eastAsia="宋体" w:hAnsi="Cambria Math"/>
                <w:i/>
                <w:lang w:val="en-US"/>
              </w:rPr>
            </m:ctrlPr>
          </m:sSubSupPr>
          <m:e>
            <m:r>
              <w:rPr>
                <w:rFonts w:ascii="Cambria Math" w:eastAsia="宋体" w:hAnsi="Cambria Math"/>
                <w:lang w:val="en-US"/>
              </w:rPr>
              <m:t>N</m:t>
            </m:r>
          </m:e>
          <m:sub>
            <m:r>
              <m:rPr>
                <m:sty m:val="p"/>
              </m:rPr>
              <w:rPr>
                <w:rFonts w:ascii="Cambria Math" w:eastAsia="宋体" w:hAnsi="Cambria Math"/>
                <w:lang w:val="en-US"/>
              </w:rPr>
              <m:t>HARQ-ACK,max</m:t>
            </m:r>
            <m:ctrlPr>
              <w:rPr>
                <w:rFonts w:ascii="Cambria Math" w:eastAsia="宋体" w:hAnsi="Cambria Math"/>
                <w:lang w:val="en-US"/>
              </w:rPr>
            </m:ctrlPr>
          </m:sub>
          <m:sup>
            <m:r>
              <m:rPr>
                <m:nor/>
              </m:rPr>
              <w:rPr>
                <w:rFonts w:ascii="Cambria Math" w:eastAsia="宋体" w:hAnsi="Cambria Math"/>
                <w:lang w:val="en-US"/>
              </w:rPr>
              <m:t>TBG,max</m:t>
            </m:r>
            <m:ctrlPr>
              <w:rPr>
                <w:rFonts w:ascii="Cambria Math" w:eastAsia="宋体" w:hAnsi="Cambria Math"/>
                <w:lang w:val="en-US"/>
              </w:rPr>
            </m:ctrlPr>
          </m:sup>
        </m:sSubSup>
      </m:oMath>
      <w:r w:rsidR="005B3D3D">
        <w:rPr>
          <w:rFonts w:eastAsia="宋体" w:hint="eastAsia"/>
          <w:lang w:val="en-US" w:eastAsia="zh-CN"/>
        </w:rPr>
        <w:t>.</w:t>
      </w:r>
    </w:p>
    <w:p w14:paraId="2B588927" w14:textId="4098EF56" w:rsidR="0014670D" w:rsidRDefault="005B3D3D" w:rsidP="00186E26">
      <w:pPr>
        <w:jc w:val="both"/>
        <w:rPr>
          <w:rFonts w:eastAsia="宋体"/>
          <w:lang w:eastAsia="zh-CN"/>
        </w:rPr>
      </w:pPr>
      <w:r>
        <w:rPr>
          <w:rFonts w:eastAsia="宋体" w:hint="eastAsia"/>
          <w:lang w:eastAsia="zh-CN"/>
        </w:rPr>
        <w:t>F</w:t>
      </w:r>
      <w:r>
        <w:rPr>
          <w:rFonts w:eastAsia="宋体"/>
          <w:lang w:eastAsia="zh-CN"/>
        </w:rPr>
        <w:t xml:space="preserve">rom our perspective, we prefer to reuse </w:t>
      </w:r>
      <w:r w:rsidRPr="00C15EA2">
        <w:rPr>
          <w:rFonts w:eastAsia="等线" w:hint="eastAsia"/>
        </w:rPr>
        <w:t xml:space="preserve">HARQ-ACK information </w:t>
      </w:r>
      <w:r>
        <w:rPr>
          <w:rFonts w:eastAsia="宋体" w:hint="eastAsia"/>
        </w:rPr>
        <w:t xml:space="preserve">size </w:t>
      </w:r>
      <w:r>
        <w:rPr>
          <w:rFonts w:eastAsia="宋体"/>
        </w:rPr>
        <w:t>determination in</w:t>
      </w:r>
      <w:r>
        <w:rPr>
          <w:rFonts w:eastAsia="宋体"/>
          <w:lang w:eastAsia="zh-CN"/>
        </w:rPr>
        <w:t xml:space="preserve"> R17 multi-PDSCH scheduling. </w:t>
      </w:r>
      <w:r w:rsidR="00C40388" w:rsidRPr="005B3D3D">
        <w:rPr>
          <w:rFonts w:eastAsia="宋体"/>
          <w:lang w:eastAsia="zh-CN"/>
        </w:rPr>
        <w:t xml:space="preserve">M </w:t>
      </w:r>
      <w:proofErr w:type="gramStart"/>
      <w:r w:rsidR="00C40388" w:rsidRPr="005B3D3D">
        <w:rPr>
          <w:rFonts w:eastAsia="宋体"/>
          <w:lang w:eastAsia="zh-CN"/>
        </w:rPr>
        <w:t>is implicitly derived</w:t>
      </w:r>
      <w:proofErr w:type="gramEnd"/>
      <w:r w:rsidR="00C40388" w:rsidRPr="005B3D3D">
        <w:rPr>
          <w:rFonts w:eastAsia="宋体"/>
          <w:lang w:eastAsia="zh-CN"/>
        </w:rPr>
        <w:t xml:space="preserve"> based on RRC configuration</w:t>
      </w:r>
      <w:r w:rsidR="00C40388">
        <w:rPr>
          <w:rFonts w:eastAsia="宋体"/>
          <w:lang w:eastAsia="zh-CN"/>
        </w:rPr>
        <w:t xml:space="preserve"> as </w:t>
      </w:r>
      <w:r w:rsidR="00C40388" w:rsidRPr="005B3D3D">
        <w:rPr>
          <w:rFonts w:eastAsia="宋体" w:hint="eastAsia"/>
          <w:lang w:eastAsia="zh-CN"/>
        </w:rPr>
        <w:t>Rel-1</w:t>
      </w:r>
      <w:r w:rsidR="00C40388">
        <w:rPr>
          <w:rFonts w:eastAsia="宋体"/>
          <w:lang w:eastAsia="zh-CN"/>
        </w:rPr>
        <w:t>7</w:t>
      </w:r>
      <w:r w:rsidR="00C40388" w:rsidRPr="005B3D3D">
        <w:rPr>
          <w:rFonts w:eastAsia="宋体"/>
          <w:lang w:eastAsia="zh-CN"/>
        </w:rPr>
        <w:t>.</w:t>
      </w:r>
      <w:r w:rsidR="00C40388">
        <w:rPr>
          <w:rFonts w:eastAsia="宋体" w:hint="eastAsia"/>
          <w:lang w:eastAsia="zh-CN"/>
        </w:rPr>
        <w:t xml:space="preserve"> </w:t>
      </w:r>
      <w:r w:rsidRPr="005B3D3D">
        <w:rPr>
          <w:rFonts w:eastAsia="宋体"/>
          <w:lang w:eastAsia="zh-CN"/>
        </w:rPr>
        <w:t xml:space="preserve">M is the maximum number of HARQ-ACK information </w:t>
      </w:r>
      <w:proofErr w:type="gramStart"/>
      <w:r w:rsidRPr="005B3D3D">
        <w:rPr>
          <w:rFonts w:eastAsia="宋体"/>
          <w:lang w:eastAsia="zh-CN"/>
        </w:rPr>
        <w:t>bits which</w:t>
      </w:r>
      <w:proofErr w:type="gramEnd"/>
      <w:r w:rsidRPr="005B3D3D">
        <w:rPr>
          <w:rFonts w:eastAsia="宋体"/>
          <w:lang w:eastAsia="zh-CN"/>
        </w:rPr>
        <w:t xml:space="preserve"> can be generated for a DCI format 1_3 across all the configured cell set(s) in the PUCCH group for the UE. </w:t>
      </w:r>
    </w:p>
    <w:p w14:paraId="6F26CC4D" w14:textId="1F48E024" w:rsidR="00627104" w:rsidRPr="00627104" w:rsidRDefault="00627104" w:rsidP="00627104">
      <w:pPr>
        <w:rPr>
          <w:b/>
          <w:bCs/>
          <w:i/>
          <w:lang w:val="en-US" w:eastAsia="ja-JP"/>
        </w:rPr>
      </w:pPr>
      <w:r w:rsidRPr="00627104">
        <w:rPr>
          <w:b/>
          <w:bCs/>
          <w:i/>
          <w:lang w:val="en-US" w:eastAsia="ja-JP"/>
        </w:rPr>
        <w:t xml:space="preserve">Observation. </w:t>
      </w:r>
      <w:r>
        <w:rPr>
          <w:b/>
          <w:bCs/>
          <w:i/>
          <w:lang w:val="en-US" w:eastAsia="ja-JP"/>
        </w:rPr>
        <w:t>T</w:t>
      </w:r>
      <w:r w:rsidRPr="00627104">
        <w:rPr>
          <w:b/>
          <w:bCs/>
          <w:i/>
          <w:lang w:val="en-US" w:eastAsia="ja-JP"/>
        </w:rPr>
        <w:t>he number of HARQ-ACK information bits for each serving cell c should depend on the maximum number of PDSCHs amongst all rows of the TDRA table for this serving cell c, instead of actual scheduled PDSCHs.</w:t>
      </w:r>
    </w:p>
    <w:p w14:paraId="201E8632" w14:textId="41F096EE" w:rsidR="005B3D3D" w:rsidRDefault="005B3D3D" w:rsidP="005B3D3D">
      <w:pPr>
        <w:pStyle w:val="aff9"/>
        <w:numPr>
          <w:ilvl w:val="0"/>
          <w:numId w:val="29"/>
        </w:numPr>
        <w:ind w:leftChars="0"/>
        <w:rPr>
          <w:b/>
          <w:bCs/>
          <w:i/>
          <w:lang w:val="en-US" w:eastAsia="ja-JP"/>
        </w:rPr>
      </w:pPr>
      <w:r w:rsidRPr="000F35BD">
        <w:rPr>
          <w:b/>
          <w:bCs/>
          <w:i/>
          <w:lang w:val="en-US" w:eastAsia="ja-JP"/>
        </w:rPr>
        <w:t xml:space="preserve">For the </w:t>
      </w:r>
      <w:r w:rsidR="008A0A61" w:rsidRPr="000F35BD">
        <w:rPr>
          <w:b/>
          <w:bCs/>
          <w:i/>
          <w:lang w:val="en-US" w:eastAsia="ja-JP"/>
        </w:rPr>
        <w:t xml:space="preserve">second sub-codebook </w:t>
      </w:r>
      <w:r w:rsidRPr="000F35BD">
        <w:rPr>
          <w:b/>
          <w:bCs/>
          <w:i/>
          <w:lang w:val="en-US" w:eastAsia="ja-JP"/>
        </w:rPr>
        <w:t>number of HARQ-ACK informatio</w:t>
      </w:r>
      <w:r w:rsidR="00C40388">
        <w:rPr>
          <w:b/>
          <w:bCs/>
          <w:i/>
          <w:lang w:val="en-US" w:eastAsia="ja-JP"/>
        </w:rPr>
        <w:t xml:space="preserve">n bits for each DCI format 1_3, </w:t>
      </w:r>
      <w:r>
        <w:rPr>
          <w:b/>
          <w:bCs/>
          <w:i/>
          <w:lang w:val="en-US" w:eastAsia="ja-JP"/>
        </w:rPr>
        <w:t xml:space="preserve">Option 1 </w:t>
      </w:r>
      <w:proofErr w:type="gramStart"/>
      <w:r>
        <w:rPr>
          <w:b/>
          <w:bCs/>
          <w:i/>
          <w:lang w:val="en-US" w:eastAsia="ja-JP"/>
        </w:rPr>
        <w:t>is supported</w:t>
      </w:r>
      <w:proofErr w:type="gramEnd"/>
      <w:r>
        <w:rPr>
          <w:b/>
          <w:bCs/>
          <w:i/>
          <w:lang w:val="en-US" w:eastAsia="ja-JP"/>
        </w:rPr>
        <w:t>.</w:t>
      </w:r>
    </w:p>
    <w:p w14:paraId="2AEACCBC" w14:textId="3546217F" w:rsidR="005B3D3D" w:rsidRPr="00D84D8D" w:rsidRDefault="005B3D3D" w:rsidP="008A0A61">
      <w:pPr>
        <w:pStyle w:val="aff9"/>
        <w:numPr>
          <w:ilvl w:val="1"/>
          <w:numId w:val="41"/>
        </w:numPr>
        <w:ind w:leftChars="0"/>
        <w:rPr>
          <w:b/>
          <w:bCs/>
          <w:i/>
          <w:lang w:val="en-US" w:eastAsia="ja-JP"/>
        </w:rPr>
      </w:pPr>
      <w:r w:rsidRPr="005B3D3D">
        <w:rPr>
          <w:b/>
          <w:bCs/>
          <w:i/>
          <w:lang w:val="en-US" w:eastAsia="ja-JP"/>
        </w:rPr>
        <w:t xml:space="preserve">M is the maximum number of HARQ-ACK information </w:t>
      </w:r>
      <w:proofErr w:type="gramStart"/>
      <w:r w:rsidRPr="005B3D3D">
        <w:rPr>
          <w:b/>
          <w:bCs/>
          <w:i/>
          <w:lang w:val="en-US" w:eastAsia="ja-JP"/>
        </w:rPr>
        <w:t>bits which</w:t>
      </w:r>
      <w:proofErr w:type="gramEnd"/>
      <w:r w:rsidRPr="005B3D3D">
        <w:rPr>
          <w:b/>
          <w:bCs/>
          <w:i/>
          <w:lang w:val="en-US" w:eastAsia="ja-JP"/>
        </w:rPr>
        <w:t xml:space="preserve"> can be generated for a DCI format 1_3 across all the configured cell set(s) in the PUCCH group for the UE. M </w:t>
      </w:r>
      <w:proofErr w:type="gramStart"/>
      <w:r w:rsidRPr="005B3D3D">
        <w:rPr>
          <w:b/>
          <w:bCs/>
          <w:i/>
          <w:lang w:val="en-US" w:eastAsia="ja-JP"/>
        </w:rPr>
        <w:t>is implicitly derived</w:t>
      </w:r>
      <w:proofErr w:type="gramEnd"/>
      <w:r w:rsidRPr="005B3D3D">
        <w:rPr>
          <w:b/>
          <w:bCs/>
          <w:i/>
          <w:lang w:val="en-US" w:eastAsia="ja-JP"/>
        </w:rPr>
        <w:t xml:space="preserve"> based on RRC configuration</w:t>
      </w:r>
      <w:r w:rsidR="00D84D8D">
        <w:rPr>
          <w:b/>
          <w:bCs/>
          <w:i/>
          <w:lang w:val="en-US" w:eastAsia="ja-JP"/>
        </w:rPr>
        <w:t xml:space="preserve"> as </w:t>
      </w:r>
      <w:r w:rsidR="00D84D8D" w:rsidRPr="00D84D8D">
        <w:rPr>
          <w:rFonts w:hint="eastAsia"/>
          <w:b/>
          <w:bCs/>
          <w:i/>
          <w:lang w:val="en-US" w:eastAsia="ja-JP"/>
        </w:rPr>
        <w:t>Rel-1</w:t>
      </w:r>
      <w:r w:rsidR="00F30825">
        <w:rPr>
          <w:b/>
          <w:bCs/>
          <w:i/>
          <w:lang w:val="en-US" w:eastAsia="ja-JP"/>
        </w:rPr>
        <w:t>7</w:t>
      </w:r>
      <w:r w:rsidRPr="005B3D3D">
        <w:rPr>
          <w:b/>
          <w:bCs/>
          <w:i/>
          <w:lang w:val="en-US" w:eastAsia="ja-JP"/>
        </w:rPr>
        <w:t>.</w:t>
      </w:r>
    </w:p>
    <w:p w14:paraId="3CA2BB12" w14:textId="66F158D9" w:rsidR="00E15440" w:rsidRPr="004F6AE4" w:rsidRDefault="004F6AE4" w:rsidP="00186E26">
      <w:pPr>
        <w:jc w:val="both"/>
        <w:rPr>
          <w:rFonts w:eastAsia="宋体"/>
          <w:b/>
          <w:u w:val="single"/>
          <w:lang w:val="en-US" w:eastAsia="zh-CN"/>
        </w:rPr>
      </w:pPr>
      <w:r w:rsidRPr="004F6AE4">
        <w:rPr>
          <w:rFonts w:eastAsia="宋体"/>
          <w:b/>
          <w:u w:val="single"/>
        </w:rPr>
        <w:t>HARQ-ACK information bit ordering</w:t>
      </w:r>
    </w:p>
    <w:p w14:paraId="67FF56AA" w14:textId="40F5CFE6" w:rsidR="004F6AE4" w:rsidRDefault="00F14E1B" w:rsidP="00186E26">
      <w:pPr>
        <w:jc w:val="both"/>
        <w:rPr>
          <w:rFonts w:eastAsia="宋体"/>
          <w:lang w:val="en-US" w:eastAsia="zh-CN"/>
        </w:rPr>
      </w:pPr>
      <w:r w:rsidRPr="00E35EB2">
        <w:rPr>
          <w:rFonts w:eastAsia="宋体"/>
        </w:rPr>
        <w:t xml:space="preserve">For the HARQ-ACK information bit ordering, it </w:t>
      </w:r>
      <w:proofErr w:type="gramStart"/>
      <w:r w:rsidRPr="00E35EB2">
        <w:rPr>
          <w:rFonts w:eastAsia="宋体"/>
        </w:rPr>
        <w:t>was discussed</w:t>
      </w:r>
      <w:proofErr w:type="gramEnd"/>
      <w:r w:rsidRPr="00E35EB2">
        <w:rPr>
          <w:rFonts w:eastAsia="宋体"/>
        </w:rPr>
        <w:t xml:space="preserve"> in last meeting and </w:t>
      </w:r>
      <w:r>
        <w:rPr>
          <w:rFonts w:eastAsia="宋体"/>
        </w:rPr>
        <w:t>companies have different understanding on the current specification.</w:t>
      </w:r>
    </w:p>
    <w:p w14:paraId="7F4460DB" w14:textId="4C0A7C69" w:rsidR="00313A70" w:rsidRPr="005B3D3D" w:rsidRDefault="00F14E1B" w:rsidP="005B3D3D">
      <w:pPr>
        <w:jc w:val="both"/>
        <w:rPr>
          <w:rFonts w:eastAsia="宋体"/>
          <w:lang w:val="en-US" w:eastAsia="zh-CN"/>
        </w:rPr>
      </w:pPr>
      <w:proofErr w:type="gramStart"/>
      <w:r>
        <w:rPr>
          <w:rFonts w:eastAsia="宋体"/>
          <w:lang w:val="en-US" w:eastAsia="zh-CN"/>
        </w:rPr>
        <w:t>From our perspective</w:t>
      </w:r>
      <w:r w:rsidR="008E2CA4">
        <w:rPr>
          <w:rFonts w:eastAsia="宋体"/>
          <w:lang w:val="en-US" w:eastAsia="zh-CN"/>
        </w:rPr>
        <w:t xml:space="preserve">, </w:t>
      </w:r>
      <w:r w:rsidR="00BD3A5B" w:rsidRPr="0025754D">
        <w:rPr>
          <w:rFonts w:eastAsia="宋体"/>
          <w:lang w:val="en-US" w:eastAsia="zh-CN"/>
        </w:rPr>
        <w:t>HARQ-ACK information bits for a DCI format 1_3 that schedules more than one PDSCH are ordered firstly according to ascending order of PDSCH reception starting time on a same serving cell</w:t>
      </w:r>
      <w:r w:rsidR="00BD3A5B">
        <w:rPr>
          <w:rFonts w:eastAsia="宋体"/>
          <w:lang w:val="en-US" w:eastAsia="zh-CN"/>
        </w:rPr>
        <w:t xml:space="preserve">, </w:t>
      </w:r>
      <w:r w:rsidR="00BD3A5B" w:rsidRPr="0025754D">
        <w:rPr>
          <w:rFonts w:eastAsia="宋体"/>
          <w:lang w:val="en-US" w:eastAsia="zh-CN"/>
        </w:rPr>
        <w:t xml:space="preserve">secondly according to ascending order of </w:t>
      </w:r>
      <w:proofErr w:type="spellStart"/>
      <w:r w:rsidR="00BD3A5B" w:rsidRPr="00550930">
        <w:rPr>
          <w:rFonts w:eastAsia="宋体"/>
          <w:lang w:val="en-US" w:eastAsia="zh-CN"/>
        </w:rPr>
        <w:t>codeword</w:t>
      </w:r>
      <w:proofErr w:type="spellEnd"/>
      <w:r w:rsidR="00BD3A5B" w:rsidRPr="00550930">
        <w:rPr>
          <w:rFonts w:eastAsia="宋体"/>
          <w:lang w:val="en-US" w:eastAsia="zh-CN"/>
        </w:rPr>
        <w:t xml:space="preserve"> index of each PDSCH</w:t>
      </w:r>
      <w:r w:rsidR="00BD3A5B" w:rsidRPr="00BD3A5B">
        <w:rPr>
          <w:rFonts w:eastAsia="宋体"/>
          <w:lang w:val="en-US" w:eastAsia="zh-CN"/>
        </w:rPr>
        <w:t xml:space="preserve"> re</w:t>
      </w:r>
      <w:r w:rsidR="00D84D8D">
        <w:rPr>
          <w:rFonts w:eastAsia="宋体"/>
          <w:lang w:val="en-US" w:eastAsia="zh-CN"/>
        </w:rPr>
        <w:t xml:space="preserve">ception on a same serving cell, </w:t>
      </w:r>
      <w:r w:rsidR="00BD3A5B" w:rsidRPr="00BD3A5B">
        <w:rPr>
          <w:rFonts w:eastAsia="宋体"/>
          <w:lang w:val="en-US" w:eastAsia="zh-CN"/>
        </w:rPr>
        <w:t>then according to ascending order of associated serving</w:t>
      </w:r>
      <w:r w:rsidR="00BD3A5B" w:rsidRPr="0025754D">
        <w:rPr>
          <w:rFonts w:eastAsia="宋体"/>
          <w:lang w:val="en-US" w:eastAsia="zh-CN"/>
        </w:rPr>
        <w:t xml:space="preserve"> cell indexes.</w:t>
      </w:r>
      <w:proofErr w:type="gramEnd"/>
    </w:p>
    <w:p w14:paraId="54C2EE68" w14:textId="4F5DAC36" w:rsidR="00BD3A5B" w:rsidRPr="00447EF1" w:rsidRDefault="00BD3A5B" w:rsidP="00447EF1">
      <w:pPr>
        <w:pStyle w:val="aff9"/>
        <w:numPr>
          <w:ilvl w:val="0"/>
          <w:numId w:val="29"/>
        </w:numPr>
        <w:ind w:leftChars="0"/>
        <w:jc w:val="both"/>
        <w:rPr>
          <w:rFonts w:eastAsia="宋体"/>
          <w:b/>
          <w:i/>
          <w:lang w:eastAsia="zh-CN"/>
        </w:rPr>
      </w:pPr>
      <w:r w:rsidRPr="00E15440">
        <w:rPr>
          <w:b/>
          <w:bCs/>
          <w:i/>
          <w:lang w:val="en-US" w:eastAsia="ja-JP"/>
        </w:rPr>
        <w:t>For the second sub-codeboo</w:t>
      </w:r>
      <w:r w:rsidRPr="00447EF1">
        <w:rPr>
          <w:b/>
          <w:bCs/>
          <w:i/>
          <w:lang w:val="en-US" w:eastAsia="ja-JP"/>
        </w:rPr>
        <w:t xml:space="preserve">k, </w:t>
      </w:r>
      <w:r w:rsidR="002A3FE6" w:rsidRPr="00447EF1">
        <w:rPr>
          <w:rFonts w:eastAsia="宋体"/>
          <w:b/>
          <w:i/>
          <w:lang w:val="en-US" w:eastAsia="zh-CN"/>
        </w:rPr>
        <w:t xml:space="preserve">HARQ-ACK information bits for a DCI format 1_3 </w:t>
      </w:r>
      <w:proofErr w:type="gramStart"/>
      <w:r w:rsidR="002A3FE6" w:rsidRPr="00447EF1">
        <w:rPr>
          <w:rFonts w:eastAsia="宋体"/>
          <w:b/>
          <w:i/>
          <w:lang w:val="en-US" w:eastAsia="zh-CN"/>
        </w:rPr>
        <w:t>are ordered</w:t>
      </w:r>
      <w:proofErr w:type="gramEnd"/>
      <w:r w:rsidR="002A3FE6" w:rsidRPr="00447EF1">
        <w:rPr>
          <w:rFonts w:eastAsia="宋体"/>
          <w:b/>
          <w:i/>
          <w:lang w:val="en-US" w:eastAsia="zh-CN"/>
        </w:rPr>
        <w:t xml:space="preserve"> firstly according to ascending order of PDSCH reception starting time on a same serving cell, secondly according to ascending order of </w:t>
      </w:r>
      <w:proofErr w:type="spellStart"/>
      <w:r w:rsidR="002A3FE6" w:rsidRPr="00447EF1">
        <w:rPr>
          <w:rFonts w:eastAsia="宋体"/>
          <w:b/>
          <w:i/>
          <w:lang w:val="en-US" w:eastAsia="zh-CN"/>
        </w:rPr>
        <w:t>codeword</w:t>
      </w:r>
      <w:proofErr w:type="spellEnd"/>
      <w:r w:rsidR="002A3FE6" w:rsidRPr="00447EF1">
        <w:rPr>
          <w:rFonts w:eastAsia="宋体"/>
          <w:b/>
          <w:i/>
          <w:lang w:val="en-US" w:eastAsia="zh-CN"/>
        </w:rPr>
        <w:t xml:space="preserve"> index of each PDSCH reception on a same serving cell, then according to ascending order of associated serving cell indexes</w:t>
      </w:r>
      <w:r w:rsidRPr="00447EF1">
        <w:rPr>
          <w:rFonts w:eastAsia="宋体"/>
          <w:b/>
          <w:i/>
          <w:lang w:val="en-US" w:eastAsia="zh-CN"/>
        </w:rPr>
        <w:t>.</w:t>
      </w:r>
    </w:p>
    <w:p w14:paraId="763EEB2E" w14:textId="3701BCAB" w:rsidR="00C63EEA" w:rsidRPr="00100E7B" w:rsidRDefault="00C63EEA" w:rsidP="00550930">
      <w:pPr>
        <w:jc w:val="both"/>
        <w:rPr>
          <w:rFonts w:eastAsia="宋体"/>
          <w:b/>
          <w:i/>
          <w:strike/>
          <w:lang w:val="en-US" w:eastAsia="zh-CN"/>
        </w:rPr>
      </w:pPr>
    </w:p>
    <w:p w14:paraId="0886DEFB" w14:textId="65A31902" w:rsidR="00BD1E4F" w:rsidRPr="00F7449F" w:rsidRDefault="00BD1E4F"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71182198" w:rsidR="00BD1E4F" w:rsidRDefault="00BD1E4F" w:rsidP="00186E26">
      <w:pPr>
        <w:jc w:val="both"/>
        <w:textAlignment w:val="center"/>
      </w:pPr>
      <w:r w:rsidRPr="00F7449F">
        <w:t>In this contribution, we made the following</w:t>
      </w:r>
      <w:r w:rsidR="00E73E2F" w:rsidRPr="00F7449F">
        <w:t xml:space="preserve"> </w:t>
      </w:r>
      <w:r w:rsidR="00CF333E">
        <w:t xml:space="preserve">observation and </w:t>
      </w:r>
      <w:r w:rsidRPr="00F7449F">
        <w:t>proposals.</w:t>
      </w:r>
    </w:p>
    <w:p w14:paraId="28CCF168" w14:textId="77777777" w:rsidR="003F13BC" w:rsidRPr="00627104" w:rsidRDefault="003F13BC" w:rsidP="003F13BC">
      <w:pPr>
        <w:rPr>
          <w:b/>
          <w:bCs/>
          <w:i/>
          <w:lang w:val="en-US" w:eastAsia="ja-JP"/>
        </w:rPr>
      </w:pPr>
      <w:r w:rsidRPr="00627104">
        <w:rPr>
          <w:b/>
          <w:bCs/>
          <w:i/>
          <w:lang w:val="en-US" w:eastAsia="ja-JP"/>
        </w:rPr>
        <w:t xml:space="preserve">Observation. </w:t>
      </w:r>
      <w:r>
        <w:rPr>
          <w:b/>
          <w:bCs/>
          <w:i/>
          <w:lang w:val="en-US" w:eastAsia="ja-JP"/>
        </w:rPr>
        <w:t>T</w:t>
      </w:r>
      <w:r w:rsidRPr="00627104">
        <w:rPr>
          <w:b/>
          <w:bCs/>
          <w:i/>
          <w:lang w:val="en-US" w:eastAsia="ja-JP"/>
        </w:rPr>
        <w:t>he number of HARQ-ACK information bits for each serving cell c should depend on the maximum number of PDSCHs amongst all rows of the TDRA table for this serving cell c, instead of actual scheduled PDSCHs.</w:t>
      </w:r>
    </w:p>
    <w:p w14:paraId="6E2F01F2" w14:textId="77777777" w:rsidR="003F13BC" w:rsidRPr="003F13BC" w:rsidRDefault="003F13BC" w:rsidP="00F07D3F">
      <w:pPr>
        <w:numPr>
          <w:ilvl w:val="0"/>
          <w:numId w:val="50"/>
        </w:numPr>
        <w:jc w:val="both"/>
        <w:rPr>
          <w:rFonts w:eastAsia="Times New Roman"/>
          <w:b/>
          <w:i/>
          <w:lang w:eastAsia="ja-JP"/>
        </w:rPr>
      </w:pPr>
      <w:r w:rsidRPr="003F13BC">
        <w:rPr>
          <w:rFonts w:ascii="Times" w:eastAsia="等线" w:hAnsi="Times"/>
          <w:b/>
          <w:bCs/>
          <w:i/>
          <w:szCs w:val="16"/>
        </w:rPr>
        <w:t>Clarify the cases of scheduling cell and scheduled cells if scheduling cell is out of set of cells, including the SCS and carrier type of scheduling cell.</w:t>
      </w:r>
    </w:p>
    <w:p w14:paraId="1C6A932F" w14:textId="77777777" w:rsidR="003F13BC" w:rsidRPr="003F13BC" w:rsidRDefault="003F13BC" w:rsidP="00F07D3F">
      <w:pPr>
        <w:numPr>
          <w:ilvl w:val="0"/>
          <w:numId w:val="50"/>
        </w:numPr>
        <w:jc w:val="both"/>
        <w:rPr>
          <w:rFonts w:eastAsia="Yu Mincho"/>
          <w:b/>
          <w:i/>
          <w:lang w:val="en-US"/>
        </w:rPr>
      </w:pPr>
      <w:r w:rsidRPr="003F13BC">
        <w:rPr>
          <w:rFonts w:eastAsia="Yu Mincho"/>
          <w:b/>
          <w:i/>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F9D25B3" w14:textId="77777777" w:rsidR="003F13BC" w:rsidRPr="003F13BC" w:rsidRDefault="003F13BC" w:rsidP="003F13BC">
      <w:pPr>
        <w:numPr>
          <w:ilvl w:val="0"/>
          <w:numId w:val="26"/>
        </w:numPr>
        <w:rPr>
          <w:rFonts w:eastAsia="Yu Mincho"/>
          <w:b/>
          <w:i/>
          <w:lang w:val="en-US"/>
        </w:rPr>
      </w:pPr>
      <w:r w:rsidRPr="003F13BC">
        <w:rPr>
          <w:rFonts w:eastAsia="Yu Mincho"/>
          <w:b/>
          <w:i/>
          <w:lang w:val="en-US"/>
        </w:rPr>
        <w:t xml:space="preserve">If the UE is </w:t>
      </w:r>
      <w:r w:rsidRPr="003F13BC">
        <w:rPr>
          <w:rFonts w:eastAsia="Yu Mincho" w:hint="eastAsia"/>
          <w:b/>
          <w:i/>
          <w:lang w:val="en-US"/>
        </w:rPr>
        <w:t xml:space="preserve">not </w:t>
      </w:r>
      <w:r w:rsidRPr="003F13BC">
        <w:rPr>
          <w:rFonts w:eastAsia="Yu Mincho"/>
          <w:b/>
          <w:i/>
          <w:lang w:val="en-US"/>
        </w:rPr>
        <w:t xml:space="preserve">provided </w:t>
      </w:r>
      <w:proofErr w:type="spellStart"/>
      <w:r w:rsidRPr="003F13BC">
        <w:rPr>
          <w:rFonts w:eastAsia="Yu Mincho"/>
          <w:b/>
          <w:i/>
          <w:lang w:val="en-US"/>
        </w:rPr>
        <w:t>subslotLengthForPUCCH</w:t>
      </w:r>
      <w:proofErr w:type="spellEnd"/>
      <w:r w:rsidRPr="003F13BC">
        <w:rPr>
          <w:rFonts w:eastAsia="Yu Mincho"/>
          <w:b/>
          <w:i/>
          <w:lang w:val="en-US"/>
        </w:rPr>
        <w:t xml:space="preserve">, the DL slot </w:t>
      </w:r>
      <w:r w:rsidRPr="003F13BC">
        <w:rPr>
          <w:rFonts w:ascii="Cambria Math" w:eastAsia="Yu Mincho" w:hAnsi="Cambria Math" w:cs="Cambria Math"/>
          <w:b/>
          <w:i/>
          <w:lang w:val="en-US"/>
        </w:rPr>
        <w:t>𝑛𝐷</w:t>
      </w:r>
      <w:r w:rsidRPr="003F13BC">
        <w:rPr>
          <w:rFonts w:eastAsia="Yu Mincho"/>
          <w:b/>
          <w:i/>
          <w:lang w:val="en-US"/>
        </w:rPr>
        <w:t xml:space="preserve"> </w:t>
      </w:r>
      <w:r w:rsidRPr="003F13BC">
        <w:rPr>
          <w:rFonts w:eastAsia="Yu Mincho" w:hint="eastAsia"/>
          <w:b/>
          <w:i/>
          <w:lang w:val="en-US"/>
        </w:rPr>
        <w:t xml:space="preserve">is </w:t>
      </w:r>
      <w:r w:rsidRPr="003F13BC">
        <w:rPr>
          <w:rFonts w:eastAsia="Yu Mincho"/>
          <w:b/>
          <w:i/>
          <w:lang w:val="en-US"/>
        </w:rPr>
        <w:t>derived by updated definition of reference PDSCH</w:t>
      </w:r>
      <w:r w:rsidRPr="003F13BC">
        <w:rPr>
          <w:rFonts w:eastAsia="Yu Mincho" w:hint="eastAsia"/>
          <w:b/>
          <w:i/>
          <w:lang w:val="en-US"/>
        </w:rPr>
        <w:t xml:space="preserve">, </w:t>
      </w:r>
      <w:r w:rsidRPr="003F13BC">
        <w:rPr>
          <w:rFonts w:eastAsia="Yu Mincho"/>
          <w:b/>
          <w:i/>
          <w:lang w:val="en-US"/>
        </w:rPr>
        <w:t>i.e., the reference PDSCH is the PDSCH with the smallest SCS among the PDSCHs ending last</w:t>
      </w:r>
    </w:p>
    <w:p w14:paraId="0ABC23A4" w14:textId="77777777" w:rsidR="003F13BC" w:rsidRPr="003F13BC" w:rsidRDefault="003F13BC" w:rsidP="003F13BC">
      <w:pPr>
        <w:numPr>
          <w:ilvl w:val="0"/>
          <w:numId w:val="26"/>
        </w:numPr>
        <w:snapToGrid w:val="0"/>
        <w:spacing w:after="0"/>
        <w:contextualSpacing/>
        <w:rPr>
          <w:rFonts w:eastAsia="Yu Mincho"/>
          <w:b/>
          <w:i/>
          <w:lang w:val="en-US"/>
        </w:rPr>
      </w:pPr>
      <w:r w:rsidRPr="003F13BC">
        <w:rPr>
          <w:rFonts w:eastAsia="Yu Mincho"/>
          <w:b/>
          <w:i/>
          <w:lang w:val="en-US"/>
        </w:rPr>
        <w:t xml:space="preserve">If the UE is provided </w:t>
      </w:r>
      <w:proofErr w:type="spellStart"/>
      <w:r w:rsidRPr="003F13BC">
        <w:rPr>
          <w:rFonts w:eastAsia="Yu Mincho"/>
          <w:b/>
          <w:i/>
          <w:lang w:val="en-US"/>
        </w:rPr>
        <w:t>subslotLengthForPUCCH</w:t>
      </w:r>
      <w:proofErr w:type="spellEnd"/>
      <w:r w:rsidRPr="003F13BC">
        <w:rPr>
          <w:rFonts w:eastAsia="Yu Mincho" w:hint="eastAsia"/>
          <w:b/>
          <w:i/>
          <w:lang w:val="en-US"/>
        </w:rPr>
        <w:t>, no spec change is necessary</w:t>
      </w:r>
    </w:p>
    <w:p w14:paraId="6EAFF55C" w14:textId="77777777" w:rsidR="003F13BC" w:rsidRPr="003F13BC" w:rsidRDefault="003F13BC" w:rsidP="003F13BC"/>
    <w:p w14:paraId="6F64BFC2" w14:textId="77777777" w:rsidR="003F13BC" w:rsidRPr="003F13BC" w:rsidRDefault="003F13BC" w:rsidP="00F07D3F">
      <w:pPr>
        <w:numPr>
          <w:ilvl w:val="0"/>
          <w:numId w:val="50"/>
        </w:numPr>
        <w:jc w:val="both"/>
        <w:rPr>
          <w:rFonts w:eastAsia="Yu Mincho"/>
          <w:b/>
          <w:i/>
          <w:lang w:val="en-US"/>
        </w:rPr>
      </w:pPr>
      <w:r w:rsidRPr="003F13BC">
        <w:rPr>
          <w:rFonts w:eastAsia="Yu Mincho"/>
          <w:b/>
          <w:i/>
          <w:lang w:val="en-US"/>
        </w:rPr>
        <w:t>SCS combinations of scheduling cell and scheduled cells affects the number of DCI.</w:t>
      </w:r>
    </w:p>
    <w:p w14:paraId="071D60B4" w14:textId="77777777" w:rsidR="003F13BC" w:rsidRPr="003F13BC" w:rsidRDefault="003F13BC" w:rsidP="00F07D3F">
      <w:pPr>
        <w:numPr>
          <w:ilvl w:val="0"/>
          <w:numId w:val="50"/>
        </w:numPr>
        <w:jc w:val="both"/>
        <w:rPr>
          <w:rFonts w:eastAsia="Yu Mincho"/>
          <w:b/>
          <w:i/>
          <w:lang w:val="en-US"/>
        </w:rPr>
      </w:pPr>
      <w:r w:rsidRPr="003F13BC">
        <w:rPr>
          <w:rFonts w:ascii="Times" w:eastAsia="等线" w:hAnsi="Times"/>
          <w:b/>
          <w:bCs/>
          <w:i/>
        </w:rPr>
        <w:t xml:space="preserve">For the same SCS and same carrier type of the scheduled cell, support at least the following cases for scheduled cells: </w:t>
      </w:r>
    </w:p>
    <w:p w14:paraId="0D138A2C" w14:textId="77777777" w:rsidR="003F13BC" w:rsidRPr="003F13BC" w:rsidRDefault="003F13BC" w:rsidP="003F13BC">
      <w:pPr>
        <w:widowControl w:val="0"/>
        <w:numPr>
          <w:ilvl w:val="0"/>
          <w:numId w:val="26"/>
        </w:numPr>
        <w:snapToGrid w:val="0"/>
        <w:spacing w:after="60"/>
        <w:jc w:val="both"/>
        <w:rPr>
          <w:rFonts w:ascii="Times" w:hAnsi="Times"/>
          <w:b/>
          <w:bCs/>
          <w:i/>
          <w:lang w:eastAsia="ja-JP"/>
        </w:rPr>
      </w:pPr>
      <w:r w:rsidRPr="003F13BC">
        <w:rPr>
          <w:rFonts w:eastAsia="Times New Roman"/>
          <w:b/>
          <w:i/>
          <w:lang w:eastAsia="ja-JP"/>
        </w:rPr>
        <w:t xml:space="preserve">Multi-cell multi-PDSCH scheduling by DCI format 1_3 is applicable to cells with 120kHz SCS  </w:t>
      </w:r>
    </w:p>
    <w:p w14:paraId="41A876FA" w14:textId="77777777" w:rsidR="003F13BC" w:rsidRPr="003F13BC" w:rsidRDefault="003F13BC" w:rsidP="003F13BC">
      <w:pPr>
        <w:widowControl w:val="0"/>
        <w:numPr>
          <w:ilvl w:val="0"/>
          <w:numId w:val="26"/>
        </w:numPr>
        <w:snapToGrid w:val="0"/>
        <w:spacing w:after="60"/>
        <w:jc w:val="both"/>
        <w:rPr>
          <w:rFonts w:ascii="Times" w:hAnsi="Times"/>
          <w:b/>
          <w:bCs/>
          <w:i/>
          <w:lang w:eastAsia="ja-JP"/>
        </w:rPr>
      </w:pPr>
      <w:r w:rsidRPr="003F13BC">
        <w:rPr>
          <w:rFonts w:eastAsia="Times New Roman"/>
          <w:b/>
          <w:i/>
          <w:lang w:eastAsia="ja-JP"/>
        </w:rPr>
        <w:t>Multi-cell multi-PUSCH scheduling by DCI format 0_3 is applicable to FR1 unlicensed TDD cells and cells with 120kHz SCS</w:t>
      </w:r>
    </w:p>
    <w:p w14:paraId="76E9291D" w14:textId="77777777" w:rsidR="003F13BC" w:rsidRPr="003F13BC" w:rsidRDefault="003F13BC" w:rsidP="00F07D3F">
      <w:pPr>
        <w:numPr>
          <w:ilvl w:val="0"/>
          <w:numId w:val="50"/>
        </w:numPr>
        <w:rPr>
          <w:rFonts w:ascii="Times" w:eastAsia="等线" w:hAnsi="Times"/>
          <w:b/>
          <w:bCs/>
          <w:i/>
        </w:rPr>
      </w:pPr>
      <w:r w:rsidRPr="003F13BC">
        <w:rPr>
          <w:rFonts w:ascii="Times" w:eastAsia="等线" w:hAnsi="Times"/>
          <w:b/>
          <w:bCs/>
          <w:i/>
        </w:rPr>
        <w:t xml:space="preserve">For the different SCS and different carrier type of the scheduled cell, support at least the cases of Green box in Table </w:t>
      </w:r>
      <w:r w:rsidRPr="003F13BC">
        <w:rPr>
          <w:rFonts w:ascii="Times" w:eastAsia="等线" w:hAnsi="Times"/>
          <w:b/>
          <w:bCs/>
          <w:i/>
        </w:rPr>
        <w:fldChar w:fldCharType="begin"/>
      </w:r>
      <w:r w:rsidRPr="003F13BC">
        <w:rPr>
          <w:rFonts w:ascii="Times" w:eastAsia="等线" w:hAnsi="Times"/>
          <w:b/>
          <w:bCs/>
          <w:i/>
        </w:rPr>
        <w:instrText xml:space="preserve"> SEQ Table \* ARABIC </w:instrText>
      </w:r>
      <w:r w:rsidRPr="003F13BC">
        <w:rPr>
          <w:rFonts w:ascii="Times" w:eastAsia="等线" w:hAnsi="Times"/>
          <w:b/>
          <w:bCs/>
          <w:i/>
        </w:rPr>
        <w:fldChar w:fldCharType="separate"/>
      </w:r>
      <w:r w:rsidRPr="003F13BC">
        <w:rPr>
          <w:rFonts w:ascii="Times" w:eastAsia="等线" w:hAnsi="Times"/>
          <w:b/>
          <w:bCs/>
          <w:i/>
        </w:rPr>
        <w:t>3</w:t>
      </w:r>
      <w:r w:rsidRPr="003F13BC">
        <w:rPr>
          <w:rFonts w:ascii="Times" w:eastAsia="等线" w:hAnsi="Times"/>
          <w:b/>
          <w:bCs/>
          <w:i/>
        </w:rPr>
        <w:fldChar w:fldCharType="end"/>
      </w:r>
      <w:r w:rsidRPr="003F13BC">
        <w:rPr>
          <w:rFonts w:ascii="Times" w:eastAsia="等线" w:hAnsi="Times"/>
          <w:b/>
          <w:bCs/>
          <w:i/>
        </w:rPr>
        <w:t>.</w:t>
      </w:r>
    </w:p>
    <w:p w14:paraId="69DB24A2" w14:textId="77777777" w:rsidR="003F13BC" w:rsidRPr="003F13BC" w:rsidRDefault="003F13BC" w:rsidP="00F07D3F">
      <w:pPr>
        <w:numPr>
          <w:ilvl w:val="0"/>
          <w:numId w:val="50"/>
        </w:numPr>
        <w:jc w:val="both"/>
        <w:rPr>
          <w:rFonts w:eastAsia="宋体"/>
          <w:b/>
          <w:i/>
          <w:lang w:eastAsia="zh-CN"/>
        </w:rPr>
      </w:pPr>
      <w:r w:rsidRPr="003F13BC">
        <w:rPr>
          <w:rFonts w:eastAsia="宋体" w:hint="eastAsia"/>
          <w:b/>
          <w:i/>
          <w:lang w:eastAsia="zh-CN"/>
        </w:rPr>
        <w:t>C</w:t>
      </w:r>
      <w:r w:rsidRPr="003F13BC">
        <w:rPr>
          <w:rFonts w:eastAsia="宋体"/>
          <w:b/>
          <w:i/>
          <w:lang w:eastAsia="zh-CN"/>
        </w:rPr>
        <w:t>onsider following option to support multi-cell multi-PUSCH/PDSCH scheduling</w:t>
      </w:r>
    </w:p>
    <w:p w14:paraId="171958A9" w14:textId="77777777" w:rsidR="003F13BC" w:rsidRPr="003F13BC" w:rsidRDefault="003F13BC" w:rsidP="003F13BC">
      <w:pPr>
        <w:numPr>
          <w:ilvl w:val="0"/>
          <w:numId w:val="40"/>
        </w:numPr>
        <w:jc w:val="both"/>
        <w:rPr>
          <w:rFonts w:eastAsia="宋体"/>
          <w:b/>
          <w:i/>
          <w:lang w:eastAsia="zh-CN"/>
        </w:rPr>
      </w:pPr>
      <w:r w:rsidRPr="003F13BC">
        <w:rPr>
          <w:rFonts w:eastAsia="Times New Roman"/>
          <w:b/>
          <w:i/>
          <w:lang w:eastAsia="ja-JP"/>
        </w:rPr>
        <w:t xml:space="preserve">Rel-18 multi-PDSCH/PUSCH TDRA table </w:t>
      </w:r>
      <w:proofErr w:type="gramStart"/>
      <w:r w:rsidRPr="003F13BC">
        <w:rPr>
          <w:rFonts w:eastAsia="Times New Roman"/>
          <w:b/>
          <w:i/>
          <w:lang w:eastAsia="ja-JP"/>
        </w:rPr>
        <w:t>is not applied</w:t>
      </w:r>
      <w:proofErr w:type="gramEnd"/>
      <w:r w:rsidRPr="003F13BC">
        <w:rPr>
          <w:rFonts w:eastAsia="Times New Roman"/>
          <w:b/>
          <w:i/>
          <w:lang w:eastAsia="ja-JP"/>
        </w:rPr>
        <w:t xml:space="preserve"> to DCI format 0_1/1_1 when DCI format 0_3/1_3 is configured.</w:t>
      </w:r>
    </w:p>
    <w:p w14:paraId="426AFDE5" w14:textId="30CAEDEA" w:rsidR="003F13BC" w:rsidRPr="00911D26" w:rsidRDefault="00911D26" w:rsidP="00911D26">
      <w:pPr>
        <w:pStyle w:val="aff9"/>
        <w:numPr>
          <w:ilvl w:val="0"/>
          <w:numId w:val="50"/>
        </w:numPr>
        <w:ind w:leftChars="0"/>
        <w:rPr>
          <w:rFonts w:eastAsia="Times New Roman"/>
          <w:b/>
          <w:i/>
          <w:lang w:eastAsia="ja-JP"/>
        </w:rPr>
      </w:pPr>
      <w:r w:rsidRPr="00911D26">
        <w:rPr>
          <w:rFonts w:eastAsia="Times New Roman"/>
          <w:b/>
          <w:i/>
          <w:lang w:eastAsia="ja-JP"/>
        </w:rPr>
        <w:t>Whether to introduce the capability on maximum number of schedulable PUSCHs/PDSCHs by a DCI format 0_3/1_3 needs further discussion.</w:t>
      </w:r>
    </w:p>
    <w:p w14:paraId="1D9B245E" w14:textId="77777777" w:rsidR="003F13BC" w:rsidRPr="003F13BC" w:rsidRDefault="003F13BC" w:rsidP="00F07D3F">
      <w:pPr>
        <w:numPr>
          <w:ilvl w:val="0"/>
          <w:numId w:val="50"/>
        </w:numPr>
        <w:jc w:val="both"/>
        <w:rPr>
          <w:rFonts w:eastAsia="Times New Roman"/>
          <w:b/>
          <w:i/>
          <w:lang w:eastAsia="ja-JP"/>
        </w:rPr>
      </w:pPr>
      <w:r w:rsidRPr="003F13BC">
        <w:rPr>
          <w:rFonts w:eastAsia="Times New Roman"/>
          <w:b/>
          <w:i/>
          <w:lang w:eastAsia="ja-JP"/>
        </w:rPr>
        <w:t>In DCI format 0_3/1_3, for each block of NDI field, Option1 is supported:</w:t>
      </w:r>
    </w:p>
    <w:p w14:paraId="144F5B53" w14:textId="021A8A76" w:rsidR="003F13BC" w:rsidRPr="003F13BC" w:rsidRDefault="003F13BC" w:rsidP="00795168">
      <w:pPr>
        <w:widowControl w:val="0"/>
        <w:numPr>
          <w:ilvl w:val="0"/>
          <w:numId w:val="41"/>
        </w:numPr>
        <w:snapToGrid w:val="0"/>
        <w:spacing w:after="60"/>
        <w:jc w:val="both"/>
        <w:rPr>
          <w:rFonts w:eastAsia="Times New Roman" w:hint="eastAsia"/>
          <w:b/>
          <w:i/>
          <w:lang w:eastAsia="ja-JP"/>
        </w:rPr>
      </w:pPr>
      <w:r w:rsidRPr="003F13BC">
        <w:rPr>
          <w:rFonts w:eastAsia="Times New Roman"/>
          <w:b/>
          <w:i/>
          <w:lang w:eastAsia="ja-JP"/>
        </w:rPr>
        <w:t xml:space="preserve">Option 1: the number of bits is equal to the maximum number of schedulable </w:t>
      </w:r>
      <w:r w:rsidRPr="003F13BC">
        <w:rPr>
          <w:rFonts w:eastAsia="Times New Roman" w:hint="eastAsia"/>
          <w:b/>
          <w:i/>
          <w:lang w:eastAsia="ja-JP"/>
        </w:rPr>
        <w:t>PUSCH</w:t>
      </w:r>
      <w:r w:rsidRPr="003F13BC">
        <w:rPr>
          <w:rFonts w:eastAsia="Times New Roman"/>
          <w:b/>
          <w:i/>
          <w:lang w:eastAsia="ja-JP"/>
        </w:rPr>
        <w:t>s</w:t>
      </w:r>
      <w:r w:rsidRPr="003F13BC">
        <w:rPr>
          <w:rFonts w:eastAsia="Times New Roman" w:hint="eastAsia"/>
          <w:b/>
          <w:i/>
          <w:lang w:eastAsia="ja-JP"/>
        </w:rPr>
        <w:t>/PDSCHs</w:t>
      </w:r>
      <w:r w:rsidRPr="003F13BC">
        <w:rPr>
          <w:rFonts w:eastAsia="Times New Roman"/>
          <w:b/>
          <w:i/>
          <w:lang w:eastAsia="ja-JP"/>
        </w:rPr>
        <w:t xml:space="preserve"> </w:t>
      </w:r>
      <w:r w:rsidRPr="003F13BC">
        <w:rPr>
          <w:rFonts w:eastAsia="Times New Roman" w:hint="eastAsia"/>
          <w:b/>
          <w:i/>
          <w:lang w:eastAsia="ja-JP"/>
        </w:rPr>
        <w:t>on the corresponding cell by the DCI format 0_3/1_3.</w:t>
      </w:r>
      <w:r w:rsidRPr="003F13BC">
        <w:rPr>
          <w:rFonts w:eastAsia="Times New Roman"/>
          <w:b/>
          <w:i/>
          <w:lang w:eastAsia="ja-JP"/>
        </w:rPr>
        <w:t xml:space="preserve">  </w:t>
      </w:r>
    </w:p>
    <w:p w14:paraId="436F2BF6" w14:textId="77777777" w:rsidR="003F13BC" w:rsidRPr="003F13BC" w:rsidRDefault="003F13BC" w:rsidP="00F07D3F">
      <w:pPr>
        <w:numPr>
          <w:ilvl w:val="0"/>
          <w:numId w:val="50"/>
        </w:numPr>
        <w:jc w:val="both"/>
        <w:rPr>
          <w:rFonts w:eastAsia="Times New Roman"/>
          <w:b/>
          <w:i/>
          <w:lang w:eastAsia="ja-JP"/>
        </w:rPr>
      </w:pPr>
      <w:r w:rsidRPr="003F13BC">
        <w:rPr>
          <w:rFonts w:eastAsia="Times New Roman"/>
          <w:b/>
          <w:i/>
          <w:lang w:eastAsia="ja-JP"/>
        </w:rPr>
        <w:t xml:space="preserve">In DCI format 0_3/1_3, for each block of </w:t>
      </w:r>
      <w:r w:rsidRPr="003F13BC">
        <w:rPr>
          <w:rFonts w:eastAsia="Times New Roman" w:hint="eastAsia"/>
          <w:b/>
          <w:i/>
          <w:lang w:eastAsia="ja-JP"/>
        </w:rPr>
        <w:t>RV</w:t>
      </w:r>
      <w:r w:rsidRPr="003F13BC">
        <w:rPr>
          <w:rFonts w:eastAsia="Times New Roman"/>
          <w:b/>
          <w:i/>
          <w:lang w:eastAsia="ja-JP"/>
        </w:rPr>
        <w:t xml:space="preserve"> field, Option1 is supported :</w:t>
      </w:r>
    </w:p>
    <w:p w14:paraId="1AF647AC" w14:textId="77777777" w:rsidR="003F13BC" w:rsidRPr="003F13BC" w:rsidRDefault="003F13BC" w:rsidP="003F13BC">
      <w:pPr>
        <w:widowControl w:val="0"/>
        <w:numPr>
          <w:ilvl w:val="0"/>
          <w:numId w:val="41"/>
        </w:numPr>
        <w:snapToGrid w:val="0"/>
        <w:spacing w:after="60"/>
        <w:jc w:val="both"/>
        <w:rPr>
          <w:rFonts w:eastAsia="Times New Roman"/>
          <w:b/>
          <w:i/>
          <w:lang w:eastAsia="ja-JP"/>
        </w:rPr>
      </w:pPr>
      <w:r w:rsidRPr="003F13BC">
        <w:rPr>
          <w:rFonts w:eastAsia="Times New Roman"/>
          <w:b/>
          <w:i/>
          <w:lang w:eastAsia="ja-JP"/>
        </w:rPr>
        <w:t xml:space="preserve">Option 1: the number of bits is </w:t>
      </w:r>
      <w:r w:rsidRPr="003F13BC">
        <w:rPr>
          <w:rFonts w:eastAsia="Times New Roman" w:hint="eastAsia"/>
          <w:b/>
          <w:i/>
          <w:lang w:eastAsia="ja-JP"/>
        </w:rPr>
        <w:t>determined based on</w:t>
      </w:r>
      <w:r w:rsidRPr="003F13BC">
        <w:rPr>
          <w:rFonts w:eastAsia="Times New Roman"/>
          <w:b/>
          <w:i/>
          <w:lang w:eastAsia="ja-JP"/>
        </w:rPr>
        <w:t xml:space="preserve"> the maximum number of schedulable </w:t>
      </w:r>
      <w:r w:rsidRPr="003F13BC">
        <w:rPr>
          <w:rFonts w:eastAsia="Times New Roman" w:hint="eastAsia"/>
          <w:b/>
          <w:i/>
          <w:lang w:eastAsia="ja-JP"/>
        </w:rPr>
        <w:t>PUSCH</w:t>
      </w:r>
      <w:r w:rsidRPr="003F13BC">
        <w:rPr>
          <w:rFonts w:eastAsia="Times New Roman"/>
          <w:b/>
          <w:i/>
          <w:lang w:eastAsia="ja-JP"/>
        </w:rPr>
        <w:t>s</w:t>
      </w:r>
      <w:r w:rsidRPr="003F13BC">
        <w:rPr>
          <w:rFonts w:eastAsia="Times New Roman" w:hint="eastAsia"/>
          <w:b/>
          <w:i/>
          <w:lang w:eastAsia="ja-JP"/>
        </w:rPr>
        <w:t>/PDSCHs</w:t>
      </w:r>
      <w:r w:rsidRPr="003F13BC">
        <w:rPr>
          <w:rFonts w:eastAsia="Times New Roman"/>
          <w:b/>
          <w:i/>
          <w:lang w:eastAsia="ja-JP"/>
        </w:rPr>
        <w:t xml:space="preserve"> </w:t>
      </w:r>
      <w:r w:rsidRPr="003F13BC">
        <w:rPr>
          <w:rFonts w:eastAsia="Times New Roman" w:hint="eastAsia"/>
          <w:b/>
          <w:i/>
          <w:lang w:eastAsia="ja-JP"/>
        </w:rPr>
        <w:t xml:space="preserve">on the corresponding cell by the DCI format 0_3/1_3 and number of bits for RV </w:t>
      </w:r>
      <w:r w:rsidRPr="003F13BC">
        <w:rPr>
          <w:rFonts w:eastAsia="Times New Roman"/>
          <w:b/>
          <w:i/>
          <w:lang w:eastAsia="ja-JP"/>
        </w:rPr>
        <w:t xml:space="preserve">configured </w:t>
      </w:r>
      <w:r w:rsidRPr="003F13BC">
        <w:rPr>
          <w:rFonts w:eastAsia="Times New Roman" w:hint="eastAsia"/>
          <w:b/>
          <w:i/>
          <w:lang w:eastAsia="ja-JP"/>
        </w:rPr>
        <w:t>for the corresponding cell.</w:t>
      </w:r>
    </w:p>
    <w:p w14:paraId="75285A03" w14:textId="77777777" w:rsidR="003F13BC" w:rsidRPr="003F13BC" w:rsidRDefault="003F13BC" w:rsidP="00F07D3F">
      <w:pPr>
        <w:numPr>
          <w:ilvl w:val="0"/>
          <w:numId w:val="50"/>
        </w:numPr>
        <w:jc w:val="both"/>
        <w:rPr>
          <w:rFonts w:eastAsia="宋体"/>
          <w:b/>
          <w:i/>
          <w:lang w:eastAsia="zh-CN"/>
        </w:rPr>
      </w:pPr>
      <w:r w:rsidRPr="003F13BC">
        <w:rPr>
          <w:rFonts w:eastAsia="宋体"/>
          <w:b/>
          <w:i/>
          <w:lang w:eastAsia="zh-CN"/>
        </w:rPr>
        <w:t>It needs to decide the impact to UL-SCH indicator field in DCI format 0_3 for multi-cell multi-PDSCH/PUSCH.</w:t>
      </w:r>
    </w:p>
    <w:p w14:paraId="28121EB3" w14:textId="77777777" w:rsidR="003F13BC" w:rsidRPr="003F13BC" w:rsidRDefault="003F13BC" w:rsidP="00F07D3F">
      <w:pPr>
        <w:numPr>
          <w:ilvl w:val="0"/>
          <w:numId w:val="50"/>
        </w:numPr>
        <w:rPr>
          <w:b/>
          <w:bCs/>
          <w:i/>
          <w:lang w:val="en-US" w:eastAsia="ja-JP"/>
        </w:rPr>
      </w:pPr>
      <w:r w:rsidRPr="003F13BC">
        <w:rPr>
          <w:b/>
          <w:bCs/>
          <w:i/>
          <w:lang w:val="en-US" w:eastAsia="ja-JP"/>
        </w:rPr>
        <w:t xml:space="preserve">For the second sub-codebook number of HARQ-ACK information bits for each DCI format 1_3, Option 1 </w:t>
      </w:r>
      <w:proofErr w:type="gramStart"/>
      <w:r w:rsidRPr="003F13BC">
        <w:rPr>
          <w:b/>
          <w:bCs/>
          <w:i/>
          <w:lang w:val="en-US" w:eastAsia="ja-JP"/>
        </w:rPr>
        <w:t>is supported</w:t>
      </w:r>
      <w:proofErr w:type="gramEnd"/>
      <w:r w:rsidRPr="003F13BC">
        <w:rPr>
          <w:b/>
          <w:bCs/>
          <w:i/>
          <w:lang w:val="en-US" w:eastAsia="ja-JP"/>
        </w:rPr>
        <w:t>.</w:t>
      </w:r>
    </w:p>
    <w:p w14:paraId="5A308B5F" w14:textId="77777777" w:rsidR="003F13BC" w:rsidRPr="003F13BC" w:rsidRDefault="003F13BC" w:rsidP="003F13BC">
      <w:pPr>
        <w:numPr>
          <w:ilvl w:val="1"/>
          <w:numId w:val="41"/>
        </w:numPr>
        <w:rPr>
          <w:b/>
          <w:bCs/>
          <w:i/>
          <w:lang w:val="en-US" w:eastAsia="ja-JP"/>
        </w:rPr>
      </w:pPr>
      <w:r w:rsidRPr="003F13BC">
        <w:rPr>
          <w:b/>
          <w:bCs/>
          <w:i/>
          <w:lang w:val="en-US" w:eastAsia="ja-JP"/>
        </w:rPr>
        <w:t xml:space="preserve">M is the maximum number of HARQ-ACK information </w:t>
      </w:r>
      <w:proofErr w:type="gramStart"/>
      <w:r w:rsidRPr="003F13BC">
        <w:rPr>
          <w:b/>
          <w:bCs/>
          <w:i/>
          <w:lang w:val="en-US" w:eastAsia="ja-JP"/>
        </w:rPr>
        <w:t>bits which</w:t>
      </w:r>
      <w:proofErr w:type="gramEnd"/>
      <w:r w:rsidRPr="003F13BC">
        <w:rPr>
          <w:b/>
          <w:bCs/>
          <w:i/>
          <w:lang w:val="en-US" w:eastAsia="ja-JP"/>
        </w:rPr>
        <w:t xml:space="preserve"> can be generated for a DCI format 1_3 across all the configured cell set(s) in the PUCCH group for the UE. M </w:t>
      </w:r>
      <w:proofErr w:type="gramStart"/>
      <w:r w:rsidRPr="003F13BC">
        <w:rPr>
          <w:b/>
          <w:bCs/>
          <w:i/>
          <w:lang w:val="en-US" w:eastAsia="ja-JP"/>
        </w:rPr>
        <w:t>is implicitly derived</w:t>
      </w:r>
      <w:proofErr w:type="gramEnd"/>
      <w:r w:rsidRPr="003F13BC">
        <w:rPr>
          <w:b/>
          <w:bCs/>
          <w:i/>
          <w:lang w:val="en-US" w:eastAsia="ja-JP"/>
        </w:rPr>
        <w:t xml:space="preserve"> based on RRC configuration as </w:t>
      </w:r>
      <w:r w:rsidRPr="003F13BC">
        <w:rPr>
          <w:rFonts w:hint="eastAsia"/>
          <w:b/>
          <w:bCs/>
          <w:i/>
          <w:lang w:val="en-US" w:eastAsia="ja-JP"/>
        </w:rPr>
        <w:t>Rel-18</w:t>
      </w:r>
      <w:r w:rsidRPr="003F13BC">
        <w:rPr>
          <w:b/>
          <w:bCs/>
          <w:i/>
          <w:lang w:val="en-US" w:eastAsia="ja-JP"/>
        </w:rPr>
        <w:t>.</w:t>
      </w:r>
    </w:p>
    <w:p w14:paraId="45CDC7CB" w14:textId="051FAA51" w:rsidR="003F13BC" w:rsidRPr="00F07D3F" w:rsidRDefault="003F13BC" w:rsidP="00F07D3F">
      <w:pPr>
        <w:numPr>
          <w:ilvl w:val="0"/>
          <w:numId w:val="50"/>
        </w:numPr>
        <w:jc w:val="both"/>
        <w:rPr>
          <w:rFonts w:eastAsia="宋体" w:hint="eastAsia"/>
          <w:b/>
          <w:i/>
          <w:lang w:eastAsia="zh-CN"/>
        </w:rPr>
      </w:pPr>
      <w:r w:rsidRPr="003F13BC">
        <w:rPr>
          <w:b/>
          <w:bCs/>
          <w:i/>
          <w:lang w:val="en-US" w:eastAsia="ja-JP"/>
        </w:rPr>
        <w:t xml:space="preserve">For the second sub-codebook, </w:t>
      </w:r>
      <w:r w:rsidRPr="003F13BC">
        <w:rPr>
          <w:rFonts w:eastAsia="宋体"/>
          <w:b/>
          <w:i/>
          <w:lang w:val="en-US" w:eastAsia="zh-CN"/>
        </w:rPr>
        <w:t xml:space="preserve">HARQ-ACK information bits for a DCI format 1_3 </w:t>
      </w:r>
      <w:proofErr w:type="gramStart"/>
      <w:r w:rsidRPr="003F13BC">
        <w:rPr>
          <w:rFonts w:eastAsia="宋体"/>
          <w:b/>
          <w:i/>
          <w:lang w:val="en-US" w:eastAsia="zh-CN"/>
        </w:rPr>
        <w:t>are ordered</w:t>
      </w:r>
      <w:proofErr w:type="gramEnd"/>
      <w:r w:rsidRPr="003F13BC">
        <w:rPr>
          <w:rFonts w:eastAsia="宋体"/>
          <w:b/>
          <w:i/>
          <w:lang w:val="en-US" w:eastAsia="zh-CN"/>
        </w:rPr>
        <w:t xml:space="preserve"> firstly according to ascending order of PDSCH reception starting time on a same serving cell, secondly according to </w:t>
      </w:r>
      <w:r w:rsidRPr="003F13BC">
        <w:rPr>
          <w:rFonts w:eastAsia="宋体"/>
          <w:b/>
          <w:i/>
          <w:lang w:val="en-US" w:eastAsia="zh-CN"/>
        </w:rPr>
        <w:lastRenderedPageBreak/>
        <w:t xml:space="preserve">ascending order of </w:t>
      </w:r>
      <w:proofErr w:type="spellStart"/>
      <w:r w:rsidRPr="003F13BC">
        <w:rPr>
          <w:rFonts w:eastAsia="宋体"/>
          <w:b/>
          <w:i/>
          <w:lang w:val="en-US" w:eastAsia="zh-CN"/>
        </w:rPr>
        <w:t>codeword</w:t>
      </w:r>
      <w:proofErr w:type="spellEnd"/>
      <w:r w:rsidRPr="003F13BC">
        <w:rPr>
          <w:rFonts w:eastAsia="宋体"/>
          <w:b/>
          <w:i/>
          <w:lang w:val="en-US" w:eastAsia="zh-CN"/>
        </w:rPr>
        <w:t xml:space="preserve"> index of each PDSCH reception on a same serving cell, then according to ascending order of associated serving cell indexes.</w:t>
      </w:r>
    </w:p>
    <w:bookmarkEnd w:id="14"/>
    <w:bookmarkEnd w:id="15"/>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423DDB12" w14:textId="7C2FF15C" w:rsidR="00D426C5" w:rsidRDefault="00F07508" w:rsidP="00186E26">
      <w:pPr>
        <w:pStyle w:val="References"/>
      </w:pPr>
      <w:r w:rsidRPr="00706FFA">
        <w:t>RP-</w:t>
      </w:r>
      <w:bookmarkStart w:id="61" w:name="OLE_LINK23"/>
      <w:bookmarkStart w:id="62" w:name="OLE_LINK24"/>
      <w:bookmarkStart w:id="63" w:name="OLE_LINK25"/>
      <w:r w:rsidRPr="00706FFA">
        <w:t xml:space="preserve">242408 </w:t>
      </w:r>
      <w:bookmarkEnd w:id="61"/>
      <w:bookmarkEnd w:id="62"/>
      <w:bookmarkEnd w:id="63"/>
      <w:r w:rsidRPr="00706FFA">
        <w:t>– New WID: Multi-carrier enhancements for NR Phase 2</w:t>
      </w:r>
    </w:p>
    <w:p w14:paraId="564B62E9" w14:textId="26255B9A" w:rsidR="002414A8" w:rsidRPr="00706FFA" w:rsidRDefault="002414A8" w:rsidP="00AF3B93">
      <w:pPr>
        <w:pStyle w:val="References"/>
      </w:pPr>
      <w:r w:rsidRPr="002414A8">
        <w:rPr>
          <w:rFonts w:eastAsia="等线" w:hint="eastAsia"/>
          <w:lang w:eastAsia="zh-CN"/>
        </w:rPr>
        <w:t>R1-</w:t>
      </w:r>
      <w:r w:rsidR="00AF3B93" w:rsidRPr="00AF3B93">
        <w:rPr>
          <w:rFonts w:eastAsia="等线"/>
          <w:lang w:eastAsia="zh-CN"/>
        </w:rPr>
        <w:t>2410732</w:t>
      </w:r>
      <w:r>
        <w:rPr>
          <w:rFonts w:eastAsia="等线"/>
          <w:lang w:eastAsia="zh-CN"/>
        </w:rPr>
        <w:t xml:space="preserve">, </w:t>
      </w:r>
      <w:r w:rsidRPr="00AF3B93">
        <w:rPr>
          <w:rFonts w:eastAsia="等线"/>
          <w:lang w:eastAsia="zh-CN"/>
        </w:rPr>
        <w:t>Featu</w:t>
      </w:r>
      <w:r w:rsidRPr="002414A8">
        <w:t>re lead summary #</w:t>
      </w:r>
      <w:r w:rsidR="00AF3B93">
        <w:rPr>
          <w:rFonts w:eastAsia="等线"/>
          <w:lang w:eastAsia="zh-CN"/>
        </w:rPr>
        <w:t>4</w:t>
      </w:r>
      <w:r w:rsidRPr="002414A8">
        <w:t xml:space="preserve"> on multi-cell scheduling with a single DCI</w:t>
      </w:r>
      <w:r w:rsidR="00AF3B93">
        <w:t xml:space="preserve">, </w:t>
      </w:r>
      <w:r w:rsidRPr="002414A8">
        <w:rPr>
          <w:rFonts w:hint="eastAsia"/>
        </w:rPr>
        <w:t>Moderator (Lenovo)</w:t>
      </w:r>
    </w:p>
    <w:p w14:paraId="5D3A5E28" w14:textId="51749BAC" w:rsidR="00063082" w:rsidRPr="00102D6C" w:rsidRDefault="00063082" w:rsidP="00186E26">
      <w:pPr>
        <w:jc w:val="both"/>
      </w:pPr>
    </w:p>
    <w:sectPr w:rsidR="00063082" w:rsidRPr="00102D6C">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D3ACF" w14:textId="77777777" w:rsidR="00BC2278" w:rsidRDefault="00BC2278">
      <w:r>
        <w:separator/>
      </w:r>
    </w:p>
  </w:endnote>
  <w:endnote w:type="continuationSeparator" w:id="0">
    <w:p w14:paraId="7DE41D95" w14:textId="77777777" w:rsidR="00BC2278" w:rsidRDefault="00BC2278">
      <w:r>
        <w:continuationSeparator/>
      </w:r>
    </w:p>
  </w:endnote>
  <w:endnote w:type="continuationNotice" w:id="1">
    <w:p w14:paraId="18D4043F" w14:textId="77777777" w:rsidR="00BC2278" w:rsidRDefault="00BC2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00000000" w:usb1="38CF7CFA"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8A0A61" w:rsidRDefault="008A0A6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8A0A61" w:rsidRDefault="008A0A6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61C5CAE2" w:rsidR="008A0A61" w:rsidRDefault="008A0A6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AF3D5F">
      <w:rPr>
        <w:rStyle w:val="af9"/>
      </w:rPr>
      <w:t>14</w:t>
    </w:r>
    <w:r>
      <w:rPr>
        <w:rStyle w:val="af9"/>
      </w:rPr>
      <w:fldChar w:fldCharType="end"/>
    </w:r>
  </w:p>
  <w:p w14:paraId="1032240D" w14:textId="77777777" w:rsidR="008A0A61" w:rsidRDefault="008A0A6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679C3" w14:textId="77777777" w:rsidR="00BC2278" w:rsidRDefault="00BC2278">
      <w:r>
        <w:separator/>
      </w:r>
    </w:p>
  </w:footnote>
  <w:footnote w:type="continuationSeparator" w:id="0">
    <w:p w14:paraId="490BE3D1" w14:textId="77777777" w:rsidR="00BC2278" w:rsidRDefault="00BC2278">
      <w:r>
        <w:continuationSeparator/>
      </w:r>
    </w:p>
  </w:footnote>
  <w:footnote w:type="continuationNotice" w:id="1">
    <w:p w14:paraId="04D1FE68" w14:textId="77777777" w:rsidR="00BC2278" w:rsidRDefault="00BC22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4565F"/>
    <w:multiLevelType w:val="hybridMultilevel"/>
    <w:tmpl w:val="584E078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2065C0"/>
    <w:multiLevelType w:val="hybridMultilevel"/>
    <w:tmpl w:val="A2ECB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A304FF"/>
    <w:multiLevelType w:val="hybridMultilevel"/>
    <w:tmpl w:val="BFEE9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A74FE4"/>
    <w:multiLevelType w:val="hybridMultilevel"/>
    <w:tmpl w:val="C94015F2"/>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6" w15:restartNumberingAfterBreak="0">
    <w:nsid w:val="123D64FF"/>
    <w:multiLevelType w:val="hybridMultilevel"/>
    <w:tmpl w:val="767610C6"/>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FC0BF9"/>
    <w:multiLevelType w:val="hybridMultilevel"/>
    <w:tmpl w:val="F7447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5D5593"/>
    <w:multiLevelType w:val="hybridMultilevel"/>
    <w:tmpl w:val="76AE74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0E1533"/>
    <w:multiLevelType w:val="hybridMultilevel"/>
    <w:tmpl w:val="40AC518E"/>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AA02E2"/>
    <w:multiLevelType w:val="hybridMultilevel"/>
    <w:tmpl w:val="C94015F2"/>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920274"/>
    <w:multiLevelType w:val="hybridMultilevel"/>
    <w:tmpl w:val="0BA289FA"/>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3282F33"/>
    <w:multiLevelType w:val="hybridMultilevel"/>
    <w:tmpl w:val="E2961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2D3384"/>
    <w:multiLevelType w:val="hybridMultilevel"/>
    <w:tmpl w:val="33A81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364179"/>
    <w:multiLevelType w:val="hybridMultilevel"/>
    <w:tmpl w:val="DB560D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9A052F"/>
    <w:multiLevelType w:val="hybridMultilevel"/>
    <w:tmpl w:val="2BAA9B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FF2549C"/>
    <w:multiLevelType w:val="hybridMultilevel"/>
    <w:tmpl w:val="45486C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3" w15:restartNumberingAfterBreak="0">
    <w:nsid w:val="77775FD9"/>
    <w:multiLevelType w:val="hybridMultilevel"/>
    <w:tmpl w:val="BBDA38DC"/>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2"/>
  </w:num>
  <w:num w:numId="2">
    <w:abstractNumId w:val="46"/>
  </w:num>
  <w:num w:numId="3">
    <w:abstractNumId w:val="20"/>
  </w:num>
  <w:num w:numId="4">
    <w:abstractNumId w:val="37"/>
  </w:num>
  <w:num w:numId="5">
    <w:abstractNumId w:val="24"/>
  </w:num>
  <w:num w:numId="6">
    <w:abstractNumId w:val="25"/>
  </w:num>
  <w:num w:numId="7">
    <w:abstractNumId w:val="23"/>
  </w:num>
  <w:num w:numId="8">
    <w:abstractNumId w:val="44"/>
  </w:num>
  <w:num w:numId="9">
    <w:abstractNumId w:val="18"/>
  </w:num>
  <w:num w:numId="10">
    <w:abstractNumId w:val="15"/>
  </w:num>
  <w:num w:numId="11">
    <w:abstractNumId w:val="19"/>
  </w:num>
  <w:num w:numId="12">
    <w:abstractNumId w:val="0"/>
  </w:num>
  <w:num w:numId="13">
    <w:abstractNumId w:val="12"/>
  </w:num>
  <w:num w:numId="14">
    <w:abstractNumId w:val="36"/>
  </w:num>
  <w:num w:numId="15">
    <w:abstractNumId w:val="45"/>
  </w:num>
  <w:num w:numId="16">
    <w:abstractNumId w:val="8"/>
  </w:num>
  <w:num w:numId="17">
    <w:abstractNumId w:val="30"/>
  </w:num>
  <w:num w:numId="18">
    <w:abstractNumId w:val="9"/>
  </w:num>
  <w:num w:numId="19">
    <w:abstractNumId w:val="21"/>
  </w:num>
  <w:num w:numId="20">
    <w:abstractNumId w:val="40"/>
  </w:num>
  <w:num w:numId="21">
    <w:abstractNumId w:val="14"/>
  </w:num>
  <w:num w:numId="22">
    <w:abstractNumId w:val="29"/>
  </w:num>
  <w:num w:numId="23">
    <w:abstractNumId w:val="39"/>
  </w:num>
  <w:num w:numId="24">
    <w:abstractNumId w:val="5"/>
  </w:num>
  <w:num w:numId="25">
    <w:abstractNumId w:val="26"/>
  </w:num>
  <w:num w:numId="26">
    <w:abstractNumId w:val="7"/>
  </w:num>
  <w:num w:numId="27">
    <w:abstractNumId w:val="16"/>
  </w:num>
  <w:num w:numId="28">
    <w:abstractNumId w:val="27"/>
  </w:num>
  <w:num w:numId="29">
    <w:abstractNumId w:val="4"/>
  </w:num>
  <w:num w:numId="30">
    <w:abstractNumId w:val="27"/>
  </w:num>
  <w:num w:numId="31">
    <w:abstractNumId w:val="34"/>
  </w:num>
  <w:num w:numId="32">
    <w:abstractNumId w:val="33"/>
  </w:num>
  <w:num w:numId="33">
    <w:abstractNumId w:val="38"/>
  </w:num>
  <w:num w:numId="34">
    <w:abstractNumId w:val="3"/>
  </w:num>
  <w:num w:numId="35">
    <w:abstractNumId w:val="17"/>
  </w:num>
  <w:num w:numId="36">
    <w:abstractNumId w:val="32"/>
  </w:num>
  <w:num w:numId="37">
    <w:abstractNumId w:val="2"/>
  </w:num>
  <w:num w:numId="38">
    <w:abstractNumId w:val="13"/>
  </w:num>
  <w:num w:numId="39">
    <w:abstractNumId w:val="1"/>
  </w:num>
  <w:num w:numId="40">
    <w:abstractNumId w:val="43"/>
  </w:num>
  <w:num w:numId="41">
    <w:abstractNumId w:val="28"/>
  </w:num>
  <w:num w:numId="42">
    <w:abstractNumId w:val="31"/>
  </w:num>
  <w:num w:numId="43">
    <w:abstractNumId w:val="31"/>
  </w:num>
  <w:num w:numId="44">
    <w:abstractNumId w:val="16"/>
  </w:num>
  <w:num w:numId="45">
    <w:abstractNumId w:val="35"/>
  </w:num>
  <w:num w:numId="46">
    <w:abstractNumId w:val="6"/>
  </w:num>
  <w:num w:numId="47">
    <w:abstractNumId w:val="41"/>
  </w:num>
  <w:num w:numId="48">
    <w:abstractNumId w:val="10"/>
  </w:num>
  <w:num w:numId="49">
    <w:abstractNumId w:val="11"/>
  </w:num>
  <w:num w:numId="50">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4C9"/>
    <w:rsid w:val="00010A55"/>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25B"/>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0BC"/>
    <w:rsid w:val="000D04ED"/>
    <w:rsid w:val="000D0714"/>
    <w:rsid w:val="000D0AAE"/>
    <w:rsid w:val="000D0D9D"/>
    <w:rsid w:val="000D0EA6"/>
    <w:rsid w:val="000D17F7"/>
    <w:rsid w:val="000D18EB"/>
    <w:rsid w:val="000D1A83"/>
    <w:rsid w:val="000D2094"/>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644"/>
    <w:rsid w:val="000F592A"/>
    <w:rsid w:val="000F5FB5"/>
    <w:rsid w:val="000F60CC"/>
    <w:rsid w:val="000F62ED"/>
    <w:rsid w:val="000F664C"/>
    <w:rsid w:val="000F6D95"/>
    <w:rsid w:val="000F72C1"/>
    <w:rsid w:val="000F766C"/>
    <w:rsid w:val="000F7713"/>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451"/>
    <w:rsid w:val="001105C1"/>
    <w:rsid w:val="00110680"/>
    <w:rsid w:val="001106F0"/>
    <w:rsid w:val="00110753"/>
    <w:rsid w:val="00111465"/>
    <w:rsid w:val="00111840"/>
    <w:rsid w:val="00111C13"/>
    <w:rsid w:val="00111ECE"/>
    <w:rsid w:val="00111F36"/>
    <w:rsid w:val="001132E6"/>
    <w:rsid w:val="00113C47"/>
    <w:rsid w:val="00113C5A"/>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4D"/>
    <w:rsid w:val="001565E5"/>
    <w:rsid w:val="00156971"/>
    <w:rsid w:val="00157160"/>
    <w:rsid w:val="001574CF"/>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2A77"/>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319"/>
    <w:rsid w:val="001A3461"/>
    <w:rsid w:val="001A35B6"/>
    <w:rsid w:val="001A386B"/>
    <w:rsid w:val="001A39F3"/>
    <w:rsid w:val="001A3AD0"/>
    <w:rsid w:val="001A45ED"/>
    <w:rsid w:val="001A4693"/>
    <w:rsid w:val="001A4767"/>
    <w:rsid w:val="001A4848"/>
    <w:rsid w:val="001A4AD7"/>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F38"/>
    <w:rsid w:val="001B4F90"/>
    <w:rsid w:val="001B572F"/>
    <w:rsid w:val="001B584E"/>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B4"/>
    <w:rsid w:val="001C73EF"/>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77C"/>
    <w:rsid w:val="00203988"/>
    <w:rsid w:val="00203C3F"/>
    <w:rsid w:val="0020404A"/>
    <w:rsid w:val="00204250"/>
    <w:rsid w:val="00204256"/>
    <w:rsid w:val="002046F4"/>
    <w:rsid w:val="0020527F"/>
    <w:rsid w:val="00205A0E"/>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3937"/>
    <w:rsid w:val="00224630"/>
    <w:rsid w:val="00224B38"/>
    <w:rsid w:val="00224C62"/>
    <w:rsid w:val="00224FBB"/>
    <w:rsid w:val="002252B4"/>
    <w:rsid w:val="00225813"/>
    <w:rsid w:val="00225A81"/>
    <w:rsid w:val="00226D83"/>
    <w:rsid w:val="00227079"/>
    <w:rsid w:val="00230070"/>
    <w:rsid w:val="00230BC7"/>
    <w:rsid w:val="00230E83"/>
    <w:rsid w:val="00230F0D"/>
    <w:rsid w:val="00230F4E"/>
    <w:rsid w:val="002310F6"/>
    <w:rsid w:val="00231238"/>
    <w:rsid w:val="00231568"/>
    <w:rsid w:val="00231AF0"/>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82D"/>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4D7"/>
    <w:rsid w:val="00275882"/>
    <w:rsid w:val="00275A33"/>
    <w:rsid w:val="00275D49"/>
    <w:rsid w:val="00276254"/>
    <w:rsid w:val="002767A1"/>
    <w:rsid w:val="00276A70"/>
    <w:rsid w:val="00276E11"/>
    <w:rsid w:val="00276E89"/>
    <w:rsid w:val="00277170"/>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4215"/>
    <w:rsid w:val="002943B0"/>
    <w:rsid w:val="00294774"/>
    <w:rsid w:val="00294861"/>
    <w:rsid w:val="00294A28"/>
    <w:rsid w:val="00294FE7"/>
    <w:rsid w:val="002951BB"/>
    <w:rsid w:val="00295666"/>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4466"/>
    <w:rsid w:val="002C460A"/>
    <w:rsid w:val="002C4B96"/>
    <w:rsid w:val="002C4E49"/>
    <w:rsid w:val="002C553D"/>
    <w:rsid w:val="002C5774"/>
    <w:rsid w:val="002C57C5"/>
    <w:rsid w:val="002C592A"/>
    <w:rsid w:val="002C595E"/>
    <w:rsid w:val="002C5B49"/>
    <w:rsid w:val="002C6502"/>
    <w:rsid w:val="002C66F0"/>
    <w:rsid w:val="002C6A79"/>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5A2"/>
    <w:rsid w:val="002E2C24"/>
    <w:rsid w:val="002E3079"/>
    <w:rsid w:val="002E3381"/>
    <w:rsid w:val="002E34B4"/>
    <w:rsid w:val="002E35A3"/>
    <w:rsid w:val="002E38BA"/>
    <w:rsid w:val="002E3915"/>
    <w:rsid w:val="002E3979"/>
    <w:rsid w:val="002E3CD2"/>
    <w:rsid w:val="002E3FA8"/>
    <w:rsid w:val="002E416E"/>
    <w:rsid w:val="002E41B2"/>
    <w:rsid w:val="002E4644"/>
    <w:rsid w:val="002E4906"/>
    <w:rsid w:val="002E49D5"/>
    <w:rsid w:val="002E4DE4"/>
    <w:rsid w:val="002E55D3"/>
    <w:rsid w:val="002E5912"/>
    <w:rsid w:val="002E5947"/>
    <w:rsid w:val="002E5EA0"/>
    <w:rsid w:val="002E6305"/>
    <w:rsid w:val="002E63E4"/>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3A70"/>
    <w:rsid w:val="00314218"/>
    <w:rsid w:val="0031425F"/>
    <w:rsid w:val="0031490D"/>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5D"/>
    <w:rsid w:val="0037064E"/>
    <w:rsid w:val="00370712"/>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A07"/>
    <w:rsid w:val="00381AF4"/>
    <w:rsid w:val="00381C66"/>
    <w:rsid w:val="00381DB9"/>
    <w:rsid w:val="00381E0B"/>
    <w:rsid w:val="00382BD2"/>
    <w:rsid w:val="00382C28"/>
    <w:rsid w:val="00382F66"/>
    <w:rsid w:val="00383089"/>
    <w:rsid w:val="003831E7"/>
    <w:rsid w:val="00383D41"/>
    <w:rsid w:val="0038407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4E5"/>
    <w:rsid w:val="003B58C5"/>
    <w:rsid w:val="003B5BAA"/>
    <w:rsid w:val="003B5C47"/>
    <w:rsid w:val="003B5EAA"/>
    <w:rsid w:val="003B60EB"/>
    <w:rsid w:val="003B620E"/>
    <w:rsid w:val="003B6709"/>
    <w:rsid w:val="003B6E44"/>
    <w:rsid w:val="003B6FC4"/>
    <w:rsid w:val="003B7029"/>
    <w:rsid w:val="003B7057"/>
    <w:rsid w:val="003B79A2"/>
    <w:rsid w:val="003B7A7C"/>
    <w:rsid w:val="003C00B0"/>
    <w:rsid w:val="003C062C"/>
    <w:rsid w:val="003C07D0"/>
    <w:rsid w:val="003C0E94"/>
    <w:rsid w:val="003C0EDB"/>
    <w:rsid w:val="003C125D"/>
    <w:rsid w:val="003C14C8"/>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D4C"/>
    <w:rsid w:val="003E7E66"/>
    <w:rsid w:val="003F00EF"/>
    <w:rsid w:val="003F0177"/>
    <w:rsid w:val="003F01E1"/>
    <w:rsid w:val="003F04C9"/>
    <w:rsid w:val="003F0A26"/>
    <w:rsid w:val="003F11ED"/>
    <w:rsid w:val="003F13BC"/>
    <w:rsid w:val="003F1C39"/>
    <w:rsid w:val="003F1DF0"/>
    <w:rsid w:val="003F202B"/>
    <w:rsid w:val="003F23B7"/>
    <w:rsid w:val="003F23C5"/>
    <w:rsid w:val="003F2827"/>
    <w:rsid w:val="003F28C6"/>
    <w:rsid w:val="003F2AC0"/>
    <w:rsid w:val="003F330C"/>
    <w:rsid w:val="003F3D28"/>
    <w:rsid w:val="003F3E87"/>
    <w:rsid w:val="003F40A0"/>
    <w:rsid w:val="003F426C"/>
    <w:rsid w:val="003F4319"/>
    <w:rsid w:val="003F4360"/>
    <w:rsid w:val="003F4603"/>
    <w:rsid w:val="003F489A"/>
    <w:rsid w:val="003F49A5"/>
    <w:rsid w:val="003F49A7"/>
    <w:rsid w:val="003F4CE9"/>
    <w:rsid w:val="003F50B7"/>
    <w:rsid w:val="003F50B9"/>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57"/>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943"/>
    <w:rsid w:val="00433A76"/>
    <w:rsid w:val="00433D24"/>
    <w:rsid w:val="004340C4"/>
    <w:rsid w:val="004346F3"/>
    <w:rsid w:val="0043480D"/>
    <w:rsid w:val="004349EF"/>
    <w:rsid w:val="00434B77"/>
    <w:rsid w:val="00434C24"/>
    <w:rsid w:val="00434FD2"/>
    <w:rsid w:val="0043509A"/>
    <w:rsid w:val="00435283"/>
    <w:rsid w:val="004358E1"/>
    <w:rsid w:val="00435C55"/>
    <w:rsid w:val="004362F7"/>
    <w:rsid w:val="004366A9"/>
    <w:rsid w:val="00436767"/>
    <w:rsid w:val="00436CFD"/>
    <w:rsid w:val="00436EBC"/>
    <w:rsid w:val="00437610"/>
    <w:rsid w:val="0043796F"/>
    <w:rsid w:val="00437A7A"/>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47EF1"/>
    <w:rsid w:val="004504E9"/>
    <w:rsid w:val="0045083C"/>
    <w:rsid w:val="00450EC2"/>
    <w:rsid w:val="00451344"/>
    <w:rsid w:val="004516DC"/>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2DFB"/>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2467"/>
    <w:rsid w:val="004D28B5"/>
    <w:rsid w:val="004D3146"/>
    <w:rsid w:val="004D36EF"/>
    <w:rsid w:val="004D3A08"/>
    <w:rsid w:val="004D3B5D"/>
    <w:rsid w:val="004D3D28"/>
    <w:rsid w:val="004D44AC"/>
    <w:rsid w:val="004D49DE"/>
    <w:rsid w:val="004D505E"/>
    <w:rsid w:val="004D5105"/>
    <w:rsid w:val="004D58EA"/>
    <w:rsid w:val="004D5C9A"/>
    <w:rsid w:val="004D6178"/>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403A"/>
    <w:rsid w:val="00524240"/>
    <w:rsid w:val="00524F94"/>
    <w:rsid w:val="00525047"/>
    <w:rsid w:val="0052520D"/>
    <w:rsid w:val="005252C0"/>
    <w:rsid w:val="0052593A"/>
    <w:rsid w:val="0052598D"/>
    <w:rsid w:val="00525C43"/>
    <w:rsid w:val="00526810"/>
    <w:rsid w:val="0052688D"/>
    <w:rsid w:val="005269E0"/>
    <w:rsid w:val="00526BC2"/>
    <w:rsid w:val="00526D40"/>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4F0D"/>
    <w:rsid w:val="005350CB"/>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53F"/>
    <w:rsid w:val="00564A57"/>
    <w:rsid w:val="00565D97"/>
    <w:rsid w:val="0056611B"/>
    <w:rsid w:val="005666C7"/>
    <w:rsid w:val="0056698A"/>
    <w:rsid w:val="0056732A"/>
    <w:rsid w:val="00567575"/>
    <w:rsid w:val="005679C7"/>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5230"/>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D3D"/>
    <w:rsid w:val="005B4194"/>
    <w:rsid w:val="005B419F"/>
    <w:rsid w:val="005B43F8"/>
    <w:rsid w:val="005B4D37"/>
    <w:rsid w:val="005B558C"/>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449"/>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0C1"/>
    <w:rsid w:val="005E6447"/>
    <w:rsid w:val="005E64DB"/>
    <w:rsid w:val="005E676C"/>
    <w:rsid w:val="005E68F1"/>
    <w:rsid w:val="005E6DD4"/>
    <w:rsid w:val="005E72BA"/>
    <w:rsid w:val="005E7380"/>
    <w:rsid w:val="005E79FD"/>
    <w:rsid w:val="005E7D29"/>
    <w:rsid w:val="005E7E9A"/>
    <w:rsid w:val="005F00BA"/>
    <w:rsid w:val="005F0299"/>
    <w:rsid w:val="005F0342"/>
    <w:rsid w:val="005F0516"/>
    <w:rsid w:val="005F0C73"/>
    <w:rsid w:val="005F0DB8"/>
    <w:rsid w:val="005F0FAA"/>
    <w:rsid w:val="005F1C3F"/>
    <w:rsid w:val="005F21E2"/>
    <w:rsid w:val="005F2470"/>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7F1"/>
    <w:rsid w:val="006048FB"/>
    <w:rsid w:val="00604DE1"/>
    <w:rsid w:val="00604F29"/>
    <w:rsid w:val="00605A23"/>
    <w:rsid w:val="00606271"/>
    <w:rsid w:val="00606A45"/>
    <w:rsid w:val="00606AD7"/>
    <w:rsid w:val="00606B17"/>
    <w:rsid w:val="00606D76"/>
    <w:rsid w:val="00606EA9"/>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80E"/>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5A8"/>
    <w:rsid w:val="006235D2"/>
    <w:rsid w:val="00624071"/>
    <w:rsid w:val="0062434A"/>
    <w:rsid w:val="0062442C"/>
    <w:rsid w:val="00624E23"/>
    <w:rsid w:val="00625019"/>
    <w:rsid w:val="0062513F"/>
    <w:rsid w:val="00625157"/>
    <w:rsid w:val="006253F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966"/>
    <w:rsid w:val="00660D5C"/>
    <w:rsid w:val="00660E91"/>
    <w:rsid w:val="00660FC1"/>
    <w:rsid w:val="00661C63"/>
    <w:rsid w:val="00662714"/>
    <w:rsid w:val="006627FD"/>
    <w:rsid w:val="00662DCF"/>
    <w:rsid w:val="00663576"/>
    <w:rsid w:val="006635DC"/>
    <w:rsid w:val="00663707"/>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984"/>
    <w:rsid w:val="00692A8D"/>
    <w:rsid w:val="0069337F"/>
    <w:rsid w:val="006934D1"/>
    <w:rsid w:val="0069363F"/>
    <w:rsid w:val="006937EE"/>
    <w:rsid w:val="00693DD0"/>
    <w:rsid w:val="00693DDD"/>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7003F9"/>
    <w:rsid w:val="00700F81"/>
    <w:rsid w:val="00701043"/>
    <w:rsid w:val="0070106A"/>
    <w:rsid w:val="007010D5"/>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8B5"/>
    <w:rsid w:val="00705C25"/>
    <w:rsid w:val="00706A14"/>
    <w:rsid w:val="00706F96"/>
    <w:rsid w:val="00706FFA"/>
    <w:rsid w:val="00707CBD"/>
    <w:rsid w:val="00707CFC"/>
    <w:rsid w:val="0071019A"/>
    <w:rsid w:val="00710468"/>
    <w:rsid w:val="00710958"/>
    <w:rsid w:val="00710DF7"/>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53A3"/>
    <w:rsid w:val="007255A8"/>
    <w:rsid w:val="00725F29"/>
    <w:rsid w:val="007261AC"/>
    <w:rsid w:val="00726A22"/>
    <w:rsid w:val="00726CC5"/>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509A"/>
    <w:rsid w:val="007451E0"/>
    <w:rsid w:val="0074520C"/>
    <w:rsid w:val="00745295"/>
    <w:rsid w:val="007454BA"/>
    <w:rsid w:val="007454E8"/>
    <w:rsid w:val="00745ACC"/>
    <w:rsid w:val="00746A20"/>
    <w:rsid w:val="00746CDB"/>
    <w:rsid w:val="00746D91"/>
    <w:rsid w:val="00746DE9"/>
    <w:rsid w:val="0074702B"/>
    <w:rsid w:val="007476CB"/>
    <w:rsid w:val="007478D3"/>
    <w:rsid w:val="00747923"/>
    <w:rsid w:val="00747F73"/>
    <w:rsid w:val="007501DA"/>
    <w:rsid w:val="007502D1"/>
    <w:rsid w:val="007509D2"/>
    <w:rsid w:val="00750A88"/>
    <w:rsid w:val="00750C7C"/>
    <w:rsid w:val="00750E21"/>
    <w:rsid w:val="00751045"/>
    <w:rsid w:val="00751078"/>
    <w:rsid w:val="007510B2"/>
    <w:rsid w:val="00751594"/>
    <w:rsid w:val="0075190F"/>
    <w:rsid w:val="00751E9C"/>
    <w:rsid w:val="00751F1C"/>
    <w:rsid w:val="007522C3"/>
    <w:rsid w:val="00752882"/>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E3A"/>
    <w:rsid w:val="007630D0"/>
    <w:rsid w:val="007632AB"/>
    <w:rsid w:val="007635DD"/>
    <w:rsid w:val="0076379E"/>
    <w:rsid w:val="00763839"/>
    <w:rsid w:val="00763AC8"/>
    <w:rsid w:val="007641A2"/>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F92"/>
    <w:rsid w:val="00780256"/>
    <w:rsid w:val="007802BA"/>
    <w:rsid w:val="007804A5"/>
    <w:rsid w:val="007809E2"/>
    <w:rsid w:val="00780A60"/>
    <w:rsid w:val="00780D5C"/>
    <w:rsid w:val="007811DF"/>
    <w:rsid w:val="00781363"/>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168"/>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3F"/>
    <w:rsid w:val="007B717B"/>
    <w:rsid w:val="007B74D9"/>
    <w:rsid w:val="007B757E"/>
    <w:rsid w:val="007B7721"/>
    <w:rsid w:val="007B789D"/>
    <w:rsid w:val="007B7BB9"/>
    <w:rsid w:val="007B7BE4"/>
    <w:rsid w:val="007C02F4"/>
    <w:rsid w:val="007C09B1"/>
    <w:rsid w:val="007C0E1C"/>
    <w:rsid w:val="007C0F1D"/>
    <w:rsid w:val="007C10D0"/>
    <w:rsid w:val="007C15DD"/>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EC8"/>
    <w:rsid w:val="007E0F90"/>
    <w:rsid w:val="007E0FA6"/>
    <w:rsid w:val="007E104F"/>
    <w:rsid w:val="007E120D"/>
    <w:rsid w:val="007E20DF"/>
    <w:rsid w:val="007E2295"/>
    <w:rsid w:val="007E2971"/>
    <w:rsid w:val="007E29FF"/>
    <w:rsid w:val="007E2B21"/>
    <w:rsid w:val="007E2B46"/>
    <w:rsid w:val="007E30FA"/>
    <w:rsid w:val="007E312D"/>
    <w:rsid w:val="007E3163"/>
    <w:rsid w:val="007E35A4"/>
    <w:rsid w:val="007E377D"/>
    <w:rsid w:val="007E3895"/>
    <w:rsid w:val="007E3963"/>
    <w:rsid w:val="007E3C79"/>
    <w:rsid w:val="007E3DE0"/>
    <w:rsid w:val="007E3F19"/>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83D"/>
    <w:rsid w:val="008303E6"/>
    <w:rsid w:val="00830786"/>
    <w:rsid w:val="008307D4"/>
    <w:rsid w:val="008308AE"/>
    <w:rsid w:val="00830A99"/>
    <w:rsid w:val="00831E73"/>
    <w:rsid w:val="00831F0D"/>
    <w:rsid w:val="0083208B"/>
    <w:rsid w:val="0083217C"/>
    <w:rsid w:val="008322F7"/>
    <w:rsid w:val="00832742"/>
    <w:rsid w:val="008328B8"/>
    <w:rsid w:val="00832B13"/>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B99"/>
    <w:rsid w:val="00844BC1"/>
    <w:rsid w:val="00844C65"/>
    <w:rsid w:val="00844F51"/>
    <w:rsid w:val="00845077"/>
    <w:rsid w:val="00845D36"/>
    <w:rsid w:val="00845F03"/>
    <w:rsid w:val="008460B0"/>
    <w:rsid w:val="008462AF"/>
    <w:rsid w:val="008466B3"/>
    <w:rsid w:val="008468D0"/>
    <w:rsid w:val="00846B5D"/>
    <w:rsid w:val="0084713D"/>
    <w:rsid w:val="0084762B"/>
    <w:rsid w:val="00847A33"/>
    <w:rsid w:val="0085014F"/>
    <w:rsid w:val="008504DF"/>
    <w:rsid w:val="00850C21"/>
    <w:rsid w:val="00850ED3"/>
    <w:rsid w:val="008512F1"/>
    <w:rsid w:val="00851867"/>
    <w:rsid w:val="00851E9F"/>
    <w:rsid w:val="008525FE"/>
    <w:rsid w:val="008526D1"/>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A61"/>
    <w:rsid w:val="008A0B4B"/>
    <w:rsid w:val="008A0D04"/>
    <w:rsid w:val="008A0F79"/>
    <w:rsid w:val="008A10CB"/>
    <w:rsid w:val="008A124E"/>
    <w:rsid w:val="008A1380"/>
    <w:rsid w:val="008A158E"/>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468"/>
    <w:rsid w:val="009007B3"/>
    <w:rsid w:val="00900D3E"/>
    <w:rsid w:val="00900E4A"/>
    <w:rsid w:val="00900F4C"/>
    <w:rsid w:val="0090146A"/>
    <w:rsid w:val="00901E8D"/>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694"/>
    <w:rsid w:val="00910A04"/>
    <w:rsid w:val="00910CC2"/>
    <w:rsid w:val="00910EBE"/>
    <w:rsid w:val="00911437"/>
    <w:rsid w:val="009118AD"/>
    <w:rsid w:val="00911D26"/>
    <w:rsid w:val="00911EEF"/>
    <w:rsid w:val="0091296E"/>
    <w:rsid w:val="00913135"/>
    <w:rsid w:val="00913224"/>
    <w:rsid w:val="00913ED0"/>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5356"/>
    <w:rsid w:val="009554B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5FA"/>
    <w:rsid w:val="00971B76"/>
    <w:rsid w:val="00971BEC"/>
    <w:rsid w:val="00971C75"/>
    <w:rsid w:val="00971ED4"/>
    <w:rsid w:val="009720CC"/>
    <w:rsid w:val="00972B2C"/>
    <w:rsid w:val="00972CCB"/>
    <w:rsid w:val="00972CE6"/>
    <w:rsid w:val="00973140"/>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86F"/>
    <w:rsid w:val="009B1A1B"/>
    <w:rsid w:val="009B1A26"/>
    <w:rsid w:val="009B1D7B"/>
    <w:rsid w:val="009B215B"/>
    <w:rsid w:val="009B222D"/>
    <w:rsid w:val="009B26EB"/>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333C"/>
    <w:rsid w:val="009E371F"/>
    <w:rsid w:val="009E390F"/>
    <w:rsid w:val="009E3ED0"/>
    <w:rsid w:val="009E40DC"/>
    <w:rsid w:val="009E4172"/>
    <w:rsid w:val="009E4839"/>
    <w:rsid w:val="009E497B"/>
    <w:rsid w:val="009E4FB4"/>
    <w:rsid w:val="009E4FFF"/>
    <w:rsid w:val="009E5113"/>
    <w:rsid w:val="009E51BD"/>
    <w:rsid w:val="009E53EE"/>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7A"/>
    <w:rsid w:val="00A02338"/>
    <w:rsid w:val="00A023BE"/>
    <w:rsid w:val="00A025EB"/>
    <w:rsid w:val="00A026E3"/>
    <w:rsid w:val="00A02A1D"/>
    <w:rsid w:val="00A02EB2"/>
    <w:rsid w:val="00A034BC"/>
    <w:rsid w:val="00A03F07"/>
    <w:rsid w:val="00A03F24"/>
    <w:rsid w:val="00A03FED"/>
    <w:rsid w:val="00A04252"/>
    <w:rsid w:val="00A0468C"/>
    <w:rsid w:val="00A04F19"/>
    <w:rsid w:val="00A0520E"/>
    <w:rsid w:val="00A05739"/>
    <w:rsid w:val="00A05766"/>
    <w:rsid w:val="00A057F4"/>
    <w:rsid w:val="00A0582F"/>
    <w:rsid w:val="00A05DA7"/>
    <w:rsid w:val="00A05E90"/>
    <w:rsid w:val="00A05EA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C58"/>
    <w:rsid w:val="00A323DC"/>
    <w:rsid w:val="00A3281E"/>
    <w:rsid w:val="00A329D0"/>
    <w:rsid w:val="00A32CBE"/>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86B"/>
    <w:rsid w:val="00A95B2F"/>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0F41"/>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547"/>
    <w:rsid w:val="00AB66E3"/>
    <w:rsid w:val="00AB71CA"/>
    <w:rsid w:val="00AB72BA"/>
    <w:rsid w:val="00AB73F0"/>
    <w:rsid w:val="00AB75F8"/>
    <w:rsid w:val="00AB7E1B"/>
    <w:rsid w:val="00AC004D"/>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6257"/>
    <w:rsid w:val="00AE63A6"/>
    <w:rsid w:val="00AE6811"/>
    <w:rsid w:val="00AE68C4"/>
    <w:rsid w:val="00AE7375"/>
    <w:rsid w:val="00AE75E1"/>
    <w:rsid w:val="00AF0202"/>
    <w:rsid w:val="00AF04DB"/>
    <w:rsid w:val="00AF0712"/>
    <w:rsid w:val="00AF0AD7"/>
    <w:rsid w:val="00AF0B81"/>
    <w:rsid w:val="00AF1179"/>
    <w:rsid w:val="00AF13AA"/>
    <w:rsid w:val="00AF216B"/>
    <w:rsid w:val="00AF235F"/>
    <w:rsid w:val="00AF3091"/>
    <w:rsid w:val="00AF321A"/>
    <w:rsid w:val="00AF33B2"/>
    <w:rsid w:val="00AF379C"/>
    <w:rsid w:val="00AF39A6"/>
    <w:rsid w:val="00AF3B93"/>
    <w:rsid w:val="00AF3D36"/>
    <w:rsid w:val="00AF3D5F"/>
    <w:rsid w:val="00AF4160"/>
    <w:rsid w:val="00AF42DB"/>
    <w:rsid w:val="00AF43D0"/>
    <w:rsid w:val="00AF450D"/>
    <w:rsid w:val="00AF45AE"/>
    <w:rsid w:val="00AF45CF"/>
    <w:rsid w:val="00AF461D"/>
    <w:rsid w:val="00AF4A4F"/>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BDC"/>
    <w:rsid w:val="00B05CE4"/>
    <w:rsid w:val="00B05D15"/>
    <w:rsid w:val="00B066D7"/>
    <w:rsid w:val="00B068FE"/>
    <w:rsid w:val="00B06A0B"/>
    <w:rsid w:val="00B06AC9"/>
    <w:rsid w:val="00B06B5B"/>
    <w:rsid w:val="00B06FAD"/>
    <w:rsid w:val="00B071DC"/>
    <w:rsid w:val="00B072DA"/>
    <w:rsid w:val="00B074E5"/>
    <w:rsid w:val="00B075B6"/>
    <w:rsid w:val="00B07983"/>
    <w:rsid w:val="00B07BE6"/>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252"/>
    <w:rsid w:val="00B1755C"/>
    <w:rsid w:val="00B17815"/>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B49"/>
    <w:rsid w:val="00B36D01"/>
    <w:rsid w:val="00B376C0"/>
    <w:rsid w:val="00B37BEA"/>
    <w:rsid w:val="00B37CD6"/>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4EB"/>
    <w:rsid w:val="00B439D4"/>
    <w:rsid w:val="00B4420F"/>
    <w:rsid w:val="00B446D0"/>
    <w:rsid w:val="00B45033"/>
    <w:rsid w:val="00B4589A"/>
    <w:rsid w:val="00B45B4B"/>
    <w:rsid w:val="00B462B3"/>
    <w:rsid w:val="00B46352"/>
    <w:rsid w:val="00B4643F"/>
    <w:rsid w:val="00B46A86"/>
    <w:rsid w:val="00B47135"/>
    <w:rsid w:val="00B47369"/>
    <w:rsid w:val="00B474A0"/>
    <w:rsid w:val="00B47B30"/>
    <w:rsid w:val="00B50311"/>
    <w:rsid w:val="00B505E1"/>
    <w:rsid w:val="00B50B22"/>
    <w:rsid w:val="00B51012"/>
    <w:rsid w:val="00B51163"/>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1D8"/>
    <w:rsid w:val="00BA22D6"/>
    <w:rsid w:val="00BA2355"/>
    <w:rsid w:val="00BA26B9"/>
    <w:rsid w:val="00BA2746"/>
    <w:rsid w:val="00BA2877"/>
    <w:rsid w:val="00BA2A19"/>
    <w:rsid w:val="00BA2B99"/>
    <w:rsid w:val="00BA3769"/>
    <w:rsid w:val="00BA3826"/>
    <w:rsid w:val="00BA38F3"/>
    <w:rsid w:val="00BA3E6D"/>
    <w:rsid w:val="00BA40CC"/>
    <w:rsid w:val="00BA41DF"/>
    <w:rsid w:val="00BA4386"/>
    <w:rsid w:val="00BA4594"/>
    <w:rsid w:val="00BA4C5D"/>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DC9"/>
    <w:rsid w:val="00BB34BB"/>
    <w:rsid w:val="00BB3903"/>
    <w:rsid w:val="00BB3A75"/>
    <w:rsid w:val="00BB4283"/>
    <w:rsid w:val="00BB4434"/>
    <w:rsid w:val="00BB459D"/>
    <w:rsid w:val="00BB48BF"/>
    <w:rsid w:val="00BB4AF3"/>
    <w:rsid w:val="00BB51E3"/>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78"/>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874"/>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87F"/>
    <w:rsid w:val="00BD29B6"/>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D9B"/>
    <w:rsid w:val="00C05F86"/>
    <w:rsid w:val="00C0633B"/>
    <w:rsid w:val="00C0636D"/>
    <w:rsid w:val="00C06DF2"/>
    <w:rsid w:val="00C078C8"/>
    <w:rsid w:val="00C07BAD"/>
    <w:rsid w:val="00C07E93"/>
    <w:rsid w:val="00C07ECA"/>
    <w:rsid w:val="00C10231"/>
    <w:rsid w:val="00C1093A"/>
    <w:rsid w:val="00C10A80"/>
    <w:rsid w:val="00C11108"/>
    <w:rsid w:val="00C11202"/>
    <w:rsid w:val="00C113B1"/>
    <w:rsid w:val="00C11487"/>
    <w:rsid w:val="00C115FF"/>
    <w:rsid w:val="00C11713"/>
    <w:rsid w:val="00C11A78"/>
    <w:rsid w:val="00C11AB5"/>
    <w:rsid w:val="00C11E34"/>
    <w:rsid w:val="00C11E9C"/>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94A"/>
    <w:rsid w:val="00C30C08"/>
    <w:rsid w:val="00C314AC"/>
    <w:rsid w:val="00C31971"/>
    <w:rsid w:val="00C31F3E"/>
    <w:rsid w:val="00C3204B"/>
    <w:rsid w:val="00C3224C"/>
    <w:rsid w:val="00C323F8"/>
    <w:rsid w:val="00C328AA"/>
    <w:rsid w:val="00C32E4B"/>
    <w:rsid w:val="00C333EA"/>
    <w:rsid w:val="00C33463"/>
    <w:rsid w:val="00C336BA"/>
    <w:rsid w:val="00C3386B"/>
    <w:rsid w:val="00C33919"/>
    <w:rsid w:val="00C33A96"/>
    <w:rsid w:val="00C33BC3"/>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388"/>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50BD"/>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4BB"/>
    <w:rsid w:val="00C5250C"/>
    <w:rsid w:val="00C52B87"/>
    <w:rsid w:val="00C52C1D"/>
    <w:rsid w:val="00C52D72"/>
    <w:rsid w:val="00C52E82"/>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C0C"/>
    <w:rsid w:val="00C87276"/>
    <w:rsid w:val="00C872E9"/>
    <w:rsid w:val="00C87348"/>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8"/>
    <w:rsid w:val="00CE7BDC"/>
    <w:rsid w:val="00CE7F3D"/>
    <w:rsid w:val="00CF01C8"/>
    <w:rsid w:val="00CF0266"/>
    <w:rsid w:val="00CF043E"/>
    <w:rsid w:val="00CF0528"/>
    <w:rsid w:val="00CF06A9"/>
    <w:rsid w:val="00CF0C8A"/>
    <w:rsid w:val="00CF17DA"/>
    <w:rsid w:val="00CF1CF0"/>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8A0"/>
    <w:rsid w:val="00D210C6"/>
    <w:rsid w:val="00D210CC"/>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131C"/>
    <w:rsid w:val="00D5179D"/>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AFC"/>
    <w:rsid w:val="00DB1534"/>
    <w:rsid w:val="00DB1F24"/>
    <w:rsid w:val="00DB20DB"/>
    <w:rsid w:val="00DB213F"/>
    <w:rsid w:val="00DB23B7"/>
    <w:rsid w:val="00DB2810"/>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601A"/>
    <w:rsid w:val="00DC61A5"/>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F3"/>
    <w:rsid w:val="00DD6CFA"/>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8DD"/>
    <w:rsid w:val="00DE7CA5"/>
    <w:rsid w:val="00DE7FCF"/>
    <w:rsid w:val="00DF0116"/>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C5D"/>
    <w:rsid w:val="00E23A68"/>
    <w:rsid w:val="00E23DED"/>
    <w:rsid w:val="00E24206"/>
    <w:rsid w:val="00E242B5"/>
    <w:rsid w:val="00E24389"/>
    <w:rsid w:val="00E243C8"/>
    <w:rsid w:val="00E2446F"/>
    <w:rsid w:val="00E24B84"/>
    <w:rsid w:val="00E25718"/>
    <w:rsid w:val="00E25FFF"/>
    <w:rsid w:val="00E26042"/>
    <w:rsid w:val="00E260D6"/>
    <w:rsid w:val="00E26132"/>
    <w:rsid w:val="00E26140"/>
    <w:rsid w:val="00E263CF"/>
    <w:rsid w:val="00E2647D"/>
    <w:rsid w:val="00E26A3F"/>
    <w:rsid w:val="00E3001D"/>
    <w:rsid w:val="00E3002C"/>
    <w:rsid w:val="00E3033C"/>
    <w:rsid w:val="00E30B8C"/>
    <w:rsid w:val="00E30E68"/>
    <w:rsid w:val="00E31003"/>
    <w:rsid w:val="00E312C2"/>
    <w:rsid w:val="00E31327"/>
    <w:rsid w:val="00E314FB"/>
    <w:rsid w:val="00E31993"/>
    <w:rsid w:val="00E31CEE"/>
    <w:rsid w:val="00E32C0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B3B"/>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9001F"/>
    <w:rsid w:val="00E90034"/>
    <w:rsid w:val="00E9017E"/>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C3D"/>
    <w:rsid w:val="00EA0E56"/>
    <w:rsid w:val="00EA1131"/>
    <w:rsid w:val="00EA12B6"/>
    <w:rsid w:val="00EA1746"/>
    <w:rsid w:val="00EA1BDC"/>
    <w:rsid w:val="00EA1D24"/>
    <w:rsid w:val="00EA2048"/>
    <w:rsid w:val="00EA2168"/>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727"/>
    <w:rsid w:val="00EB0748"/>
    <w:rsid w:val="00EB0D4F"/>
    <w:rsid w:val="00EB12D2"/>
    <w:rsid w:val="00EB1BD2"/>
    <w:rsid w:val="00EB1CB1"/>
    <w:rsid w:val="00EB269A"/>
    <w:rsid w:val="00EB26E4"/>
    <w:rsid w:val="00EB28EC"/>
    <w:rsid w:val="00EB2A82"/>
    <w:rsid w:val="00EB2FD4"/>
    <w:rsid w:val="00EB32E6"/>
    <w:rsid w:val="00EB3364"/>
    <w:rsid w:val="00EB3442"/>
    <w:rsid w:val="00EB34A5"/>
    <w:rsid w:val="00EB3A88"/>
    <w:rsid w:val="00EB3B63"/>
    <w:rsid w:val="00EB3F2A"/>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1B4"/>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C00"/>
    <w:rsid w:val="00EE10B8"/>
    <w:rsid w:val="00EE156D"/>
    <w:rsid w:val="00EE15CB"/>
    <w:rsid w:val="00EE162D"/>
    <w:rsid w:val="00EE1794"/>
    <w:rsid w:val="00EE1884"/>
    <w:rsid w:val="00EE2234"/>
    <w:rsid w:val="00EE2B2E"/>
    <w:rsid w:val="00EE2C40"/>
    <w:rsid w:val="00EE2C6F"/>
    <w:rsid w:val="00EE36AA"/>
    <w:rsid w:val="00EE370A"/>
    <w:rsid w:val="00EE3A4F"/>
    <w:rsid w:val="00EE3B58"/>
    <w:rsid w:val="00EE3CA9"/>
    <w:rsid w:val="00EE3EDC"/>
    <w:rsid w:val="00EE3FA5"/>
    <w:rsid w:val="00EE4101"/>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D8"/>
    <w:rsid w:val="00EF6D8B"/>
    <w:rsid w:val="00EF7852"/>
    <w:rsid w:val="00EF7AB3"/>
    <w:rsid w:val="00EF7B67"/>
    <w:rsid w:val="00EF7DF7"/>
    <w:rsid w:val="00EF7E0D"/>
    <w:rsid w:val="00F00080"/>
    <w:rsid w:val="00F000B4"/>
    <w:rsid w:val="00F002AF"/>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07D3F"/>
    <w:rsid w:val="00F104B0"/>
    <w:rsid w:val="00F1066B"/>
    <w:rsid w:val="00F106E3"/>
    <w:rsid w:val="00F1084C"/>
    <w:rsid w:val="00F10BC9"/>
    <w:rsid w:val="00F10C30"/>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031"/>
    <w:rsid w:val="00F14408"/>
    <w:rsid w:val="00F14C76"/>
    <w:rsid w:val="00F14E1B"/>
    <w:rsid w:val="00F1535E"/>
    <w:rsid w:val="00F1569B"/>
    <w:rsid w:val="00F15A1B"/>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825"/>
    <w:rsid w:val="00F30EC8"/>
    <w:rsid w:val="00F312ED"/>
    <w:rsid w:val="00F316B6"/>
    <w:rsid w:val="00F319E4"/>
    <w:rsid w:val="00F31AB7"/>
    <w:rsid w:val="00F31CA4"/>
    <w:rsid w:val="00F326D7"/>
    <w:rsid w:val="00F32F80"/>
    <w:rsid w:val="00F346A5"/>
    <w:rsid w:val="00F346C9"/>
    <w:rsid w:val="00F34BA2"/>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D1E"/>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DCE"/>
    <w:rsid w:val="00F70490"/>
    <w:rsid w:val="00F7054A"/>
    <w:rsid w:val="00F7099E"/>
    <w:rsid w:val="00F70A27"/>
    <w:rsid w:val="00F70FA2"/>
    <w:rsid w:val="00F71101"/>
    <w:rsid w:val="00F711C9"/>
    <w:rsid w:val="00F71514"/>
    <w:rsid w:val="00F7182F"/>
    <w:rsid w:val="00F71922"/>
    <w:rsid w:val="00F71956"/>
    <w:rsid w:val="00F721D4"/>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AD5"/>
    <w:rsid w:val="00F83D7F"/>
    <w:rsid w:val="00F83E4B"/>
    <w:rsid w:val="00F845F7"/>
    <w:rsid w:val="00F846C1"/>
    <w:rsid w:val="00F84D67"/>
    <w:rsid w:val="00F85328"/>
    <w:rsid w:val="00F8543D"/>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CD6"/>
    <w:rsid w:val="00F96476"/>
    <w:rsid w:val="00F96C65"/>
    <w:rsid w:val="00F96E0A"/>
    <w:rsid w:val="00F973A6"/>
    <w:rsid w:val="00F973B2"/>
    <w:rsid w:val="00F97530"/>
    <w:rsid w:val="00F97B8B"/>
    <w:rsid w:val="00F97D83"/>
    <w:rsid w:val="00FA07FF"/>
    <w:rsid w:val="00FA0A5F"/>
    <w:rsid w:val="00FA103D"/>
    <w:rsid w:val="00FA10F6"/>
    <w:rsid w:val="00FA1251"/>
    <w:rsid w:val="00FA1539"/>
    <w:rsid w:val="00FA1EF3"/>
    <w:rsid w:val="00FA206C"/>
    <w:rsid w:val="00FA24FD"/>
    <w:rsid w:val="00FA2559"/>
    <w:rsid w:val="00FA2620"/>
    <w:rsid w:val="00FA2860"/>
    <w:rsid w:val="00FA2A9E"/>
    <w:rsid w:val="00FA2B38"/>
    <w:rsid w:val="00FA2CFE"/>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9B8"/>
    <w:rsid w:val="00FA7ACC"/>
    <w:rsid w:val="00FA7E94"/>
    <w:rsid w:val="00FA7F1D"/>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BD6"/>
    <w:rsid w:val="00FC3F3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96"/>
    <w:rsid w:val="00FD5FB9"/>
    <w:rsid w:val="00FD6074"/>
    <w:rsid w:val="00FD6441"/>
    <w:rsid w:val="00FD6605"/>
    <w:rsid w:val="00FD6BDD"/>
    <w:rsid w:val="00FD73B9"/>
    <w:rsid w:val="00FD73FC"/>
    <w:rsid w:val="00FD77A8"/>
    <w:rsid w:val="00FD7A4E"/>
    <w:rsid w:val="00FD7C43"/>
    <w:rsid w:val="00FE0307"/>
    <w:rsid w:val="00FE0561"/>
    <w:rsid w:val="00FE0C3B"/>
    <w:rsid w:val="00FE0D8B"/>
    <w:rsid w:val="00FE1422"/>
    <w:rsid w:val="00FE149D"/>
    <w:rsid w:val="00FE17A5"/>
    <w:rsid w:val="00FE19A3"/>
    <w:rsid w:val="00FE1A92"/>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945"/>
    <w:rsid w:val="00FF6BAE"/>
    <w:rsid w:val="00FF6D6E"/>
    <w:rsid w:val="00FF6DAA"/>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794BE85-0041-4EC7-AF43-90F53DB0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0">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link w:val="aff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5">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6">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7">
    <w:name w:val="Title"/>
    <w:basedOn w:val="a"/>
    <w:link w:val="aff8"/>
    <w:qFormat/>
    <w:rsid w:val="002536ED"/>
    <w:pPr>
      <w:widowControl w:val="0"/>
      <w:spacing w:after="0"/>
      <w:jc w:val="center"/>
    </w:pPr>
    <w:rPr>
      <w:rFonts w:ascii="Century" w:hAnsi="Century"/>
      <w:b/>
      <w:kern w:val="2"/>
      <w:sz w:val="28"/>
      <w:lang w:val="x-none" w:eastAsia="ja-JP"/>
    </w:rPr>
  </w:style>
  <w:style w:type="character" w:customStyle="1" w:styleId="aff8">
    <w:name w:val="标题 字符"/>
    <w:link w:val="aff7"/>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9"/>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9"/>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0">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1">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2">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3">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4">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5">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1"/>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リスト段落 (文字)"/>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
    <w:qFormat/>
    <w:rsid w:val="00C854FC"/>
    <w:pPr>
      <w:numPr>
        <w:numId w:val="47"/>
      </w:numPr>
      <w:spacing w:after="0"/>
    </w:pPr>
    <w:rPr>
      <w:rFonts w:eastAsia="Times New Roman"/>
      <w:sz w:val="22"/>
      <w:lang w:val="en-US"/>
    </w:rPr>
  </w:style>
  <w:style w:type="table" w:customStyle="1" w:styleId="TableGrid1">
    <w:name w:val="TableGrid1"/>
    <w:basedOn w:val="a1"/>
    <w:next w:val="aff"/>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3B5C6-69A5-41F1-9662-765DF4A72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6030</Words>
  <Characters>34374</Characters>
  <Application>Microsoft Office Word</Application>
  <DocSecurity>0</DocSecurity>
  <Lines>286</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2025-02-07T10:50:00Z</dcterms:created>
  <dcterms:modified xsi:type="dcterms:W3CDTF">2025-02-07T10:50:00Z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